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B4958" w:rsidRPr="008E575F" w:rsidRDefault="00FB4958" w:rsidP="00FB4958">
      <w:pPr>
        <w:wordWrap w:val="0"/>
        <w:spacing w:line="720" w:lineRule="auto"/>
        <w:textAlignment w:val="center"/>
        <w:rPr>
          <w:rFonts w:ascii="宋体" w:hAnsi="宋体"/>
          <w:b/>
          <w:sz w:val="44"/>
          <w:szCs w:val="44"/>
          <w:u w:val="thick" w:color="FF0000"/>
        </w:rPr>
      </w:pPr>
      <w:r>
        <w:rPr>
          <w:rFonts w:ascii="宋体" w:hAnsi="宋体"/>
          <w:b/>
          <w:sz w:val="44"/>
          <w:szCs w:val="44"/>
          <w:u w:val="thick" w:color="FF0000"/>
        </w:rPr>
        <w:t>专项</w:t>
      </w:r>
      <w:r>
        <w:rPr>
          <w:rFonts w:ascii="宋体" w:hAnsi="宋体" w:hint="eastAsia"/>
          <w:b/>
          <w:sz w:val="44"/>
          <w:szCs w:val="44"/>
          <w:u w:val="thick" w:color="FF0000"/>
        </w:rPr>
        <w:t>六</w:t>
      </w:r>
      <w:r w:rsidRPr="008E575F">
        <w:rPr>
          <w:rFonts w:ascii="宋体" w:hAnsi="宋体"/>
          <w:b/>
          <w:sz w:val="44"/>
          <w:szCs w:val="44"/>
          <w:u w:val="thick" w:color="FF0000"/>
        </w:rPr>
        <w:t xml:space="preserve">  </w:t>
      </w:r>
      <w:r>
        <w:rPr>
          <w:rFonts w:ascii="宋体" w:hAnsi="宋体" w:hint="eastAsia"/>
          <w:b/>
          <w:sz w:val="44"/>
          <w:szCs w:val="44"/>
          <w:u w:val="thick" w:color="FF0000"/>
        </w:rPr>
        <w:t>实验探究</w:t>
      </w:r>
    </w:p>
    <w:p w:rsidR="00FB4958" w:rsidRPr="00FB4958" w:rsidRDefault="00FB4958" w:rsidP="00FB4958">
      <w:pPr>
        <w:wordWrap w:val="0"/>
        <w:spacing w:line="720" w:lineRule="auto"/>
        <w:jc w:val="center"/>
        <w:textAlignment w:val="center"/>
        <w:rPr>
          <w:rFonts w:eastAsia="黑体"/>
          <w:b/>
          <w:color w:val="FF0000"/>
          <w:sz w:val="32"/>
          <w:szCs w:val="32"/>
        </w:rPr>
      </w:pPr>
      <w:r w:rsidRPr="00FB4958">
        <w:rPr>
          <w:rFonts w:eastAsia="黑体"/>
          <w:b/>
          <w:color w:val="FF0000"/>
          <w:sz w:val="32"/>
          <w:szCs w:val="32"/>
        </w:rPr>
        <w:t>重难点</w:t>
      </w:r>
      <w:bookmarkStart w:id="0" w:name="_GoBack"/>
      <w:r w:rsidRPr="00FB4958">
        <w:rPr>
          <w:rFonts w:eastAsia="黑体" w:hint="eastAsia"/>
          <w:b/>
          <w:color w:val="FF0000"/>
          <w:sz w:val="32"/>
          <w:szCs w:val="32"/>
        </w:rPr>
        <w:t>21</w:t>
      </w:r>
      <w:r w:rsidRPr="00FB4958">
        <w:rPr>
          <w:rFonts w:eastAsia="黑体" w:hint="eastAsia"/>
          <w:b/>
          <w:color w:val="FF0000"/>
          <w:sz w:val="32"/>
          <w:szCs w:val="32"/>
        </w:rPr>
        <w:t xml:space="preserve"> </w:t>
      </w:r>
      <w:r w:rsidRPr="00FB4958">
        <w:rPr>
          <w:rFonts w:eastAsia="黑体" w:hint="eastAsia"/>
          <w:b/>
          <w:color w:val="FF0000"/>
          <w:sz w:val="32"/>
          <w:szCs w:val="32"/>
        </w:rPr>
        <w:t>光的反射实验探究</w:t>
      </w:r>
      <w:bookmarkEnd w:id="0"/>
    </w:p>
    <w:p w:rsidR="00FB4958" w:rsidRDefault="00FB4958" w:rsidP="00FB4958">
      <w:pPr>
        <w:spacing w:line="360" w:lineRule="auto"/>
        <w:textAlignment w:val="center"/>
        <w:rPr>
          <w:rFonts w:ascii="宋体" w:hAnsi="宋体" w:hint="eastAsia"/>
          <w:color w:val="00B050"/>
          <w:szCs w:val="21"/>
        </w:rPr>
      </w:pPr>
      <w:r w:rsidRPr="00B25828">
        <w:rPr>
          <w:rFonts w:ascii="宋体" w:hAnsi="宋体"/>
          <w:color w:val="00B050"/>
          <w:szCs w:val="21"/>
        </w:rPr>
        <w:t>【</w:t>
      </w:r>
      <w:r w:rsidRPr="00B25828">
        <w:rPr>
          <w:rFonts w:ascii="宋体" w:hAnsi="宋体"/>
          <w:b/>
          <w:color w:val="00B050"/>
          <w:szCs w:val="21"/>
        </w:rPr>
        <w:t>知识梳理</w:t>
      </w:r>
      <w:r w:rsidRPr="00B25828">
        <w:rPr>
          <w:rFonts w:ascii="宋体" w:hAnsi="宋体"/>
          <w:color w:val="00B050"/>
          <w:szCs w:val="21"/>
        </w:rPr>
        <w:t>】</w:t>
      </w:r>
    </w:p>
    <w:p w:rsidR="00FB4958" w:rsidRPr="00E461DA" w:rsidRDefault="00FB4958" w:rsidP="00FB4958">
      <w:pPr>
        <w:spacing w:line="360" w:lineRule="auto"/>
        <w:textAlignment w:val="center"/>
        <w:rPr>
          <w:rFonts w:ascii="宋体" w:hAnsi="宋体" w:hint="eastAsia"/>
          <w:szCs w:val="21"/>
        </w:rPr>
      </w:pPr>
      <w:r>
        <w:rPr>
          <w:rFonts w:ascii="宋体" w:hAnsi="宋体" w:hint="eastAsia"/>
          <w:szCs w:val="21"/>
        </w:rPr>
        <w:t>一、</w:t>
      </w:r>
      <w:r w:rsidRPr="00E461DA">
        <w:rPr>
          <w:rFonts w:ascii="宋体" w:hAnsi="宋体" w:hint="eastAsia"/>
          <w:szCs w:val="21"/>
        </w:rPr>
        <w:t>探究光的反射规律</w:t>
      </w:r>
    </w:p>
    <w:p w:rsidR="00FB4958" w:rsidRPr="00E461DA" w:rsidRDefault="00FB4958" w:rsidP="00FB4958">
      <w:pPr>
        <w:spacing w:line="360" w:lineRule="auto"/>
        <w:textAlignment w:val="center"/>
        <w:rPr>
          <w:rFonts w:ascii="宋体" w:hAnsi="宋体" w:hint="eastAsia"/>
          <w:szCs w:val="21"/>
        </w:rPr>
      </w:pPr>
      <w:r>
        <w:rPr>
          <w:rFonts w:ascii="宋体" w:hAnsi="宋体" w:hint="eastAsia"/>
          <w:szCs w:val="21"/>
        </w:rPr>
        <w:t>1.</w:t>
      </w:r>
      <w:r w:rsidRPr="00E461DA">
        <w:rPr>
          <w:rFonts w:ascii="宋体" w:hAnsi="宋体" w:hint="eastAsia"/>
          <w:szCs w:val="21"/>
        </w:rPr>
        <w:t>常见实验装置</w:t>
      </w:r>
    </w:p>
    <w:p w:rsidR="00FB4958" w:rsidRPr="00E461DA" w:rsidRDefault="00FB4958" w:rsidP="00FB4958">
      <w:pPr>
        <w:spacing w:line="360" w:lineRule="auto"/>
        <w:textAlignment w:val="center"/>
        <w:rPr>
          <w:rFonts w:ascii="宋体" w:hAnsi="宋体" w:hint="eastAsia"/>
          <w:szCs w:val="21"/>
        </w:rPr>
      </w:pPr>
      <w:r>
        <w:rPr>
          <w:rFonts w:ascii="宋体" w:hAnsi="宋体" w:hint="eastAsia"/>
          <w:noProof/>
          <w:szCs w:val="21"/>
          <w:lang w:eastAsia="zh-TW"/>
        </w:rPr>
        <w:drawing>
          <wp:inline distT="0" distB="0" distL="0" distR="0">
            <wp:extent cx="1816100" cy="1631950"/>
            <wp:effectExtent l="0" t="0" r="0" b="6350"/>
            <wp:docPr id="157"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816100" cy="1631950"/>
                    </a:xfrm>
                    <a:prstGeom prst="rect">
                      <a:avLst/>
                    </a:prstGeom>
                    <a:noFill/>
                    <a:ln>
                      <a:noFill/>
                    </a:ln>
                  </pic:spPr>
                </pic:pic>
              </a:graphicData>
            </a:graphic>
          </wp:inline>
        </w:drawing>
      </w:r>
    </w:p>
    <w:p w:rsidR="00FB4958" w:rsidRPr="00E461DA" w:rsidRDefault="00FB4958" w:rsidP="00FB4958">
      <w:pPr>
        <w:spacing w:line="360" w:lineRule="auto"/>
        <w:textAlignment w:val="center"/>
        <w:rPr>
          <w:rFonts w:ascii="宋体" w:hAnsi="宋体" w:hint="eastAsia"/>
          <w:szCs w:val="21"/>
        </w:rPr>
      </w:pPr>
      <w:r>
        <w:rPr>
          <w:rFonts w:ascii="宋体" w:hAnsi="宋体" w:hint="eastAsia"/>
          <w:szCs w:val="21"/>
        </w:rPr>
        <w:t>2.</w:t>
      </w:r>
      <w:r w:rsidRPr="00E461DA">
        <w:rPr>
          <w:rFonts w:ascii="宋体" w:hAnsi="宋体" w:hint="eastAsia"/>
          <w:szCs w:val="21"/>
        </w:rPr>
        <w:t>实验结论</w:t>
      </w:r>
      <w:r>
        <w:rPr>
          <w:rFonts w:ascii="宋体" w:hAnsi="宋体" w:hint="eastAsia"/>
          <w:szCs w:val="21"/>
        </w:rPr>
        <w:t>：</w:t>
      </w:r>
      <w:r w:rsidRPr="00E461DA">
        <w:rPr>
          <w:rFonts w:ascii="宋体" w:hAnsi="宋体" w:hint="eastAsia"/>
          <w:szCs w:val="21"/>
        </w:rPr>
        <w:t>在反射现象中，反射光线、入射光线和法线在同一平面内；反射光线、入射光线分别位于法线两侧；反射角等于入射角。反射时，光路可逆。</w:t>
      </w:r>
    </w:p>
    <w:p w:rsidR="00FB4958" w:rsidRPr="00E461DA" w:rsidRDefault="00FB4958" w:rsidP="00FB4958">
      <w:pPr>
        <w:spacing w:line="360" w:lineRule="auto"/>
        <w:textAlignment w:val="center"/>
        <w:rPr>
          <w:rFonts w:ascii="宋体" w:hAnsi="宋体" w:hint="eastAsia"/>
          <w:szCs w:val="21"/>
        </w:rPr>
      </w:pPr>
      <w:r>
        <w:rPr>
          <w:rFonts w:ascii="宋体" w:hAnsi="宋体" w:hint="eastAsia"/>
          <w:szCs w:val="21"/>
        </w:rPr>
        <w:t>3.</w:t>
      </w:r>
      <w:r w:rsidRPr="00E461DA">
        <w:rPr>
          <w:rFonts w:ascii="宋体" w:hAnsi="宋体" w:hint="eastAsia"/>
          <w:szCs w:val="21"/>
        </w:rPr>
        <w:t>常考点</w:t>
      </w:r>
    </w:p>
    <w:p w:rsidR="00FB4958" w:rsidRDefault="00FB4958" w:rsidP="00FB4958">
      <w:pPr>
        <w:spacing w:line="360" w:lineRule="auto"/>
        <w:textAlignment w:val="center"/>
        <w:rPr>
          <w:rFonts w:ascii="宋体" w:hAnsi="宋体" w:hint="eastAsia"/>
          <w:szCs w:val="21"/>
        </w:rPr>
      </w:pPr>
      <w:r>
        <w:rPr>
          <w:rFonts w:ascii="宋体" w:hAnsi="宋体" w:hint="eastAsia"/>
          <w:szCs w:val="21"/>
        </w:rPr>
        <w:t>（1）</w:t>
      </w:r>
      <w:r w:rsidRPr="00E461DA">
        <w:rPr>
          <w:rFonts w:ascii="宋体" w:hAnsi="宋体" w:hint="eastAsia"/>
          <w:szCs w:val="21"/>
        </w:rPr>
        <w:t>对反射光线所在平面偏折后，看不到反射光线，这是为了验证“三线是否共面”</w:t>
      </w:r>
      <w:r>
        <w:rPr>
          <w:rFonts w:ascii="宋体" w:hAnsi="宋体" w:hint="eastAsia"/>
          <w:szCs w:val="21"/>
        </w:rPr>
        <w:t>；</w:t>
      </w:r>
    </w:p>
    <w:p w:rsidR="00FB4958" w:rsidRDefault="00FB4958" w:rsidP="00FB4958">
      <w:pPr>
        <w:spacing w:line="360" w:lineRule="auto"/>
        <w:textAlignment w:val="center"/>
        <w:rPr>
          <w:rFonts w:ascii="宋体" w:hAnsi="宋体" w:hint="eastAsia"/>
          <w:szCs w:val="21"/>
        </w:rPr>
      </w:pPr>
      <w:r>
        <w:rPr>
          <w:rFonts w:ascii="宋体" w:hAnsi="宋体" w:hint="eastAsia"/>
          <w:szCs w:val="21"/>
        </w:rPr>
        <w:t>（2）</w:t>
      </w:r>
      <w:r w:rsidRPr="00E461DA">
        <w:rPr>
          <w:rFonts w:ascii="宋体" w:hAnsi="宋体" w:hint="eastAsia"/>
          <w:szCs w:val="21"/>
        </w:rPr>
        <w:t>多次改变入射角的度数，这是为了探究反射角与入射角的大小关系，为了避免一次实验带来的偶然性；</w:t>
      </w:r>
    </w:p>
    <w:p w:rsidR="00FB4958" w:rsidRPr="00E461DA" w:rsidRDefault="00FB4958" w:rsidP="00FB4958">
      <w:pPr>
        <w:spacing w:line="360" w:lineRule="auto"/>
        <w:textAlignment w:val="center"/>
        <w:rPr>
          <w:rFonts w:ascii="宋体" w:hAnsi="宋体" w:hint="eastAsia"/>
          <w:szCs w:val="21"/>
        </w:rPr>
      </w:pPr>
      <w:r>
        <w:rPr>
          <w:rFonts w:ascii="宋体" w:hAnsi="宋体" w:hint="eastAsia"/>
          <w:szCs w:val="21"/>
        </w:rPr>
        <w:t>（3）</w:t>
      </w:r>
      <w:r w:rsidRPr="00E461DA">
        <w:rPr>
          <w:rFonts w:ascii="宋体" w:hAnsi="宋体" w:hint="eastAsia"/>
          <w:szCs w:val="21"/>
        </w:rPr>
        <w:t>逆着反射光线入射，观察反射光线是否与原来的入射光线重合，这是验证反射时，</w:t>
      </w:r>
      <w:r>
        <w:rPr>
          <w:rFonts w:ascii="宋体" w:hAnsi="宋体" w:hint="eastAsia"/>
          <w:szCs w:val="21"/>
        </w:rPr>
        <w:t>光路</w:t>
      </w:r>
      <w:r w:rsidRPr="00E461DA">
        <w:rPr>
          <w:rFonts w:ascii="宋体" w:hAnsi="宋体" w:hint="eastAsia"/>
          <w:szCs w:val="21"/>
        </w:rPr>
        <w:t>是否可逆。</w:t>
      </w:r>
    </w:p>
    <w:p w:rsidR="00FB4958" w:rsidRPr="00E461DA" w:rsidRDefault="00FB4958" w:rsidP="00FB4958">
      <w:pPr>
        <w:spacing w:line="360" w:lineRule="auto"/>
        <w:textAlignment w:val="center"/>
        <w:rPr>
          <w:rFonts w:ascii="宋体" w:hAnsi="宋体" w:hint="eastAsia"/>
          <w:szCs w:val="21"/>
        </w:rPr>
      </w:pPr>
      <w:r>
        <w:rPr>
          <w:rFonts w:ascii="宋体" w:hAnsi="宋体" w:hint="eastAsia"/>
          <w:szCs w:val="21"/>
        </w:rPr>
        <w:t>二、</w:t>
      </w:r>
      <w:r w:rsidRPr="00E461DA">
        <w:rPr>
          <w:rFonts w:ascii="宋体" w:hAnsi="宋体" w:hint="eastAsia"/>
          <w:szCs w:val="21"/>
        </w:rPr>
        <w:t>探究平面镜成像的特点</w:t>
      </w:r>
    </w:p>
    <w:p w:rsidR="00FB4958" w:rsidRPr="00E461DA" w:rsidRDefault="00FB4958" w:rsidP="00FB4958">
      <w:pPr>
        <w:numPr>
          <w:ilvl w:val="0"/>
          <w:numId w:val="6"/>
        </w:numPr>
        <w:spacing w:line="360" w:lineRule="auto"/>
        <w:textAlignment w:val="center"/>
        <w:rPr>
          <w:rFonts w:ascii="宋体" w:hAnsi="宋体" w:hint="eastAsia"/>
          <w:szCs w:val="21"/>
        </w:rPr>
      </w:pPr>
      <w:r w:rsidRPr="00E461DA">
        <w:rPr>
          <w:rFonts w:ascii="宋体" w:hAnsi="宋体" w:hint="eastAsia"/>
          <w:szCs w:val="21"/>
        </w:rPr>
        <w:t>常见实验装置</w:t>
      </w:r>
    </w:p>
    <w:p w:rsidR="00FB4958" w:rsidRPr="00E461DA" w:rsidRDefault="00FB4958" w:rsidP="00FB4958">
      <w:pPr>
        <w:spacing w:line="360" w:lineRule="auto"/>
        <w:ind w:left="360"/>
        <w:textAlignment w:val="center"/>
        <w:rPr>
          <w:rFonts w:ascii="宋体" w:hAnsi="宋体" w:hint="eastAsia"/>
          <w:szCs w:val="21"/>
        </w:rPr>
      </w:pPr>
      <w:r>
        <w:rPr>
          <w:rFonts w:ascii="宋体" w:hAnsi="宋体" w:hint="eastAsia"/>
          <w:noProof/>
          <w:szCs w:val="21"/>
          <w:lang w:eastAsia="zh-TW"/>
        </w:rPr>
        <w:drawing>
          <wp:inline distT="0" distB="0" distL="0" distR="0">
            <wp:extent cx="3454400" cy="1155700"/>
            <wp:effectExtent l="0" t="0" r="0" b="6350"/>
            <wp:docPr id="156"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454400" cy="1155700"/>
                    </a:xfrm>
                    <a:prstGeom prst="rect">
                      <a:avLst/>
                    </a:prstGeom>
                    <a:noFill/>
                    <a:ln>
                      <a:noFill/>
                    </a:ln>
                  </pic:spPr>
                </pic:pic>
              </a:graphicData>
            </a:graphic>
          </wp:inline>
        </w:drawing>
      </w:r>
    </w:p>
    <w:p w:rsidR="00FB4958" w:rsidRPr="00E461DA" w:rsidRDefault="00FB4958" w:rsidP="00FB4958">
      <w:pPr>
        <w:spacing w:line="360" w:lineRule="auto"/>
        <w:textAlignment w:val="center"/>
        <w:rPr>
          <w:rFonts w:ascii="宋体" w:hAnsi="宋体" w:hint="eastAsia"/>
          <w:szCs w:val="21"/>
        </w:rPr>
      </w:pPr>
      <w:r>
        <w:rPr>
          <w:rFonts w:ascii="宋体" w:hAnsi="宋体" w:hint="eastAsia"/>
          <w:szCs w:val="21"/>
        </w:rPr>
        <w:t>2.</w:t>
      </w:r>
      <w:r w:rsidRPr="00E461DA">
        <w:rPr>
          <w:rFonts w:ascii="宋体" w:hAnsi="宋体" w:hint="eastAsia"/>
          <w:szCs w:val="21"/>
        </w:rPr>
        <w:t>实验结论</w:t>
      </w:r>
      <w:r>
        <w:rPr>
          <w:rFonts w:ascii="宋体" w:hAnsi="宋体" w:hint="eastAsia"/>
          <w:szCs w:val="21"/>
        </w:rPr>
        <w:t>：平面镜成</w:t>
      </w:r>
      <w:r w:rsidRPr="00E461DA">
        <w:rPr>
          <w:rFonts w:ascii="宋体" w:hAnsi="宋体" w:hint="eastAsia"/>
          <w:szCs w:val="21"/>
        </w:rPr>
        <w:t>正立等大的虚像，像和物体到平面镜的距离相等，像和物体的连线与镜面垂直。（平面镜所成的像与物体关于镜面对称）</w:t>
      </w:r>
    </w:p>
    <w:p w:rsidR="00FB4958" w:rsidRPr="00E461DA" w:rsidRDefault="00FB4958" w:rsidP="00FB4958">
      <w:pPr>
        <w:spacing w:line="360" w:lineRule="auto"/>
        <w:textAlignment w:val="center"/>
        <w:rPr>
          <w:rFonts w:ascii="宋体" w:hAnsi="宋体" w:hint="eastAsia"/>
          <w:szCs w:val="21"/>
        </w:rPr>
      </w:pPr>
      <w:r>
        <w:rPr>
          <w:rFonts w:ascii="宋体" w:hAnsi="宋体" w:hint="eastAsia"/>
          <w:szCs w:val="21"/>
        </w:rPr>
        <w:t>3.</w:t>
      </w:r>
      <w:r w:rsidRPr="00E461DA">
        <w:rPr>
          <w:rFonts w:ascii="宋体" w:hAnsi="宋体" w:hint="eastAsia"/>
          <w:szCs w:val="21"/>
        </w:rPr>
        <w:t>常考点</w:t>
      </w:r>
    </w:p>
    <w:p w:rsidR="00FB4958" w:rsidRDefault="00FB4958" w:rsidP="00FB4958">
      <w:pPr>
        <w:spacing w:line="360" w:lineRule="auto"/>
        <w:textAlignment w:val="center"/>
        <w:rPr>
          <w:rFonts w:ascii="宋体" w:hAnsi="宋体" w:hint="eastAsia"/>
          <w:szCs w:val="21"/>
        </w:rPr>
      </w:pPr>
      <w:r>
        <w:rPr>
          <w:rFonts w:ascii="宋体" w:hAnsi="宋体" w:hint="eastAsia"/>
          <w:szCs w:val="21"/>
        </w:rPr>
        <w:lastRenderedPageBreak/>
        <w:t>（1）</w:t>
      </w:r>
      <w:r w:rsidRPr="00E461DA">
        <w:rPr>
          <w:rFonts w:ascii="宋体" w:hAnsi="宋体" w:hint="eastAsia"/>
          <w:szCs w:val="21"/>
        </w:rPr>
        <w:t>用薄玻璃代替平面镜，目的是便于观察到像的位置，避免“重像”；</w:t>
      </w:r>
    </w:p>
    <w:p w:rsidR="00FB4958" w:rsidRDefault="00FB4958" w:rsidP="00FB4958">
      <w:pPr>
        <w:spacing w:line="360" w:lineRule="auto"/>
        <w:textAlignment w:val="center"/>
        <w:rPr>
          <w:rFonts w:ascii="宋体" w:hAnsi="宋体" w:hint="eastAsia"/>
          <w:szCs w:val="21"/>
        </w:rPr>
      </w:pPr>
      <w:r>
        <w:rPr>
          <w:rFonts w:ascii="宋体" w:hAnsi="宋体" w:hint="eastAsia"/>
          <w:szCs w:val="21"/>
        </w:rPr>
        <w:t>（2）</w:t>
      </w:r>
      <w:r w:rsidRPr="00E461DA">
        <w:rPr>
          <w:rFonts w:ascii="宋体" w:hAnsi="宋体" w:hint="eastAsia"/>
          <w:szCs w:val="21"/>
        </w:rPr>
        <w:t>实验在较暗的环境中做，效果较好；</w:t>
      </w:r>
    </w:p>
    <w:p w:rsidR="00FB4958" w:rsidRDefault="00FB4958" w:rsidP="00FB4958">
      <w:pPr>
        <w:spacing w:line="360" w:lineRule="auto"/>
        <w:textAlignment w:val="center"/>
        <w:rPr>
          <w:rFonts w:ascii="宋体" w:hAnsi="宋体" w:hint="eastAsia"/>
          <w:szCs w:val="21"/>
        </w:rPr>
      </w:pPr>
      <w:r>
        <w:rPr>
          <w:rFonts w:ascii="宋体" w:hAnsi="宋体" w:hint="eastAsia"/>
          <w:szCs w:val="21"/>
        </w:rPr>
        <w:t>（3）</w:t>
      </w:r>
      <w:r w:rsidRPr="00E461DA">
        <w:rPr>
          <w:rFonts w:ascii="宋体" w:hAnsi="宋体" w:hint="eastAsia"/>
          <w:szCs w:val="21"/>
        </w:rPr>
        <w:t>使用两个完全相同的物体来实验，是为了验证像物的大小关系；</w:t>
      </w:r>
    </w:p>
    <w:p w:rsidR="00FB4958" w:rsidRDefault="00FB4958" w:rsidP="00FB4958">
      <w:pPr>
        <w:spacing w:line="360" w:lineRule="auto"/>
        <w:textAlignment w:val="center"/>
        <w:rPr>
          <w:rFonts w:ascii="宋体" w:hAnsi="宋体" w:hint="eastAsia"/>
          <w:szCs w:val="21"/>
        </w:rPr>
      </w:pPr>
      <w:r>
        <w:rPr>
          <w:rFonts w:ascii="宋体" w:hAnsi="宋体" w:hint="eastAsia"/>
          <w:szCs w:val="21"/>
        </w:rPr>
        <w:t>（4）</w:t>
      </w:r>
      <w:r w:rsidRPr="00E461DA">
        <w:rPr>
          <w:rFonts w:ascii="宋体" w:hAnsi="宋体" w:hint="eastAsia"/>
          <w:szCs w:val="21"/>
        </w:rPr>
        <w:t>多次改变物距，测量像距与物距的目的：探究像距与物距的关系，避免一次实验的偶然性；</w:t>
      </w:r>
    </w:p>
    <w:p w:rsidR="00FB4958" w:rsidRDefault="00FB4958" w:rsidP="00FB4958">
      <w:pPr>
        <w:spacing w:line="360" w:lineRule="auto"/>
        <w:textAlignment w:val="center"/>
        <w:rPr>
          <w:rFonts w:ascii="宋体" w:hAnsi="宋体" w:hint="eastAsia"/>
          <w:szCs w:val="21"/>
        </w:rPr>
      </w:pPr>
      <w:r>
        <w:rPr>
          <w:rFonts w:ascii="宋体" w:hAnsi="宋体" w:hint="eastAsia"/>
          <w:szCs w:val="21"/>
        </w:rPr>
        <w:t>（5）使用光屏的目的:</w:t>
      </w:r>
      <w:r w:rsidRPr="00E461DA">
        <w:rPr>
          <w:rFonts w:ascii="宋体" w:hAnsi="宋体" w:hint="eastAsia"/>
          <w:szCs w:val="21"/>
        </w:rPr>
        <w:t>验证像的虚实；</w:t>
      </w:r>
    </w:p>
    <w:p w:rsidR="00FB4958" w:rsidRPr="00E461DA" w:rsidRDefault="00FB4958" w:rsidP="00FB4958">
      <w:pPr>
        <w:spacing w:line="360" w:lineRule="auto"/>
        <w:textAlignment w:val="center"/>
        <w:rPr>
          <w:rFonts w:ascii="宋体" w:hAnsi="宋体" w:hint="eastAsia"/>
          <w:szCs w:val="21"/>
        </w:rPr>
      </w:pPr>
      <w:r>
        <w:rPr>
          <w:rFonts w:ascii="宋体" w:hAnsi="宋体" w:hint="eastAsia"/>
          <w:szCs w:val="21"/>
        </w:rPr>
        <w:t>（6）使平面镜与平面垂直的目的:</w:t>
      </w:r>
      <w:r w:rsidRPr="00E461DA">
        <w:rPr>
          <w:rFonts w:ascii="宋体" w:hAnsi="宋体" w:hint="eastAsia"/>
          <w:szCs w:val="21"/>
        </w:rPr>
        <w:t>为了便于观察到像</w:t>
      </w:r>
      <w:r>
        <w:rPr>
          <w:rFonts w:ascii="宋体" w:hAnsi="宋体" w:hint="eastAsia"/>
          <w:szCs w:val="21"/>
        </w:rPr>
        <w:t>。</w:t>
      </w:r>
    </w:p>
    <w:p w:rsidR="00FB4958" w:rsidRDefault="00FB4958" w:rsidP="00FB4958">
      <w:pPr>
        <w:wordWrap w:val="0"/>
        <w:spacing w:line="360" w:lineRule="auto"/>
        <w:textAlignment w:val="center"/>
        <w:rPr>
          <w:rFonts w:hint="eastAsia"/>
          <w:b/>
          <w:color w:val="00B050"/>
          <w:szCs w:val="21"/>
        </w:rPr>
      </w:pPr>
      <w:r w:rsidRPr="00205915">
        <w:rPr>
          <w:rFonts w:hint="eastAsia"/>
          <w:b/>
          <w:color w:val="00B050"/>
          <w:szCs w:val="21"/>
        </w:rPr>
        <w:t>【易混淆点】</w:t>
      </w:r>
    </w:p>
    <w:p w:rsidR="00FB4958" w:rsidRDefault="00FB4958" w:rsidP="00FB4958">
      <w:pPr>
        <w:wordWrap w:val="0"/>
        <w:spacing w:line="360" w:lineRule="auto"/>
        <w:textAlignment w:val="center"/>
        <w:rPr>
          <w:rFonts w:hint="eastAsia"/>
          <w:szCs w:val="21"/>
        </w:rPr>
      </w:pPr>
      <w:r>
        <w:rPr>
          <w:rFonts w:hint="eastAsia"/>
          <w:szCs w:val="21"/>
        </w:rPr>
        <w:t>1.</w:t>
      </w:r>
      <w:r>
        <w:rPr>
          <w:rFonts w:hint="eastAsia"/>
          <w:szCs w:val="21"/>
        </w:rPr>
        <w:t>在叙述“反射规律”的结论时，说成“入射角等于反射角”等，将入射说到前面。</w:t>
      </w:r>
    </w:p>
    <w:p w:rsidR="00FB4958" w:rsidRPr="00BD73FD" w:rsidRDefault="00FB4958" w:rsidP="00FB4958">
      <w:pPr>
        <w:wordWrap w:val="0"/>
        <w:spacing w:line="360" w:lineRule="auto"/>
        <w:textAlignment w:val="center"/>
        <w:rPr>
          <w:rFonts w:hint="eastAsia"/>
          <w:szCs w:val="21"/>
        </w:rPr>
      </w:pPr>
      <w:r>
        <w:rPr>
          <w:rFonts w:hint="eastAsia"/>
          <w:szCs w:val="21"/>
        </w:rPr>
        <w:t>2.</w:t>
      </w:r>
      <w:r>
        <w:rPr>
          <w:rFonts w:hint="eastAsia"/>
          <w:szCs w:val="21"/>
        </w:rPr>
        <w:t>在“平面镜成像规律”的实验中，物与像分不清；误认为是成实像；对使用薄的平板玻璃代替平面镜的目的不清楚等。</w:t>
      </w:r>
    </w:p>
    <w:p w:rsidR="00FB4958" w:rsidRDefault="00FB4958" w:rsidP="00FB4958">
      <w:pPr>
        <w:wordWrap w:val="0"/>
        <w:spacing w:line="360" w:lineRule="auto"/>
        <w:textAlignment w:val="center"/>
        <w:rPr>
          <w:rFonts w:ascii="宋体" w:hAnsi="宋体" w:hint="eastAsia"/>
          <w:b/>
          <w:color w:val="00B050"/>
          <w:szCs w:val="21"/>
        </w:rPr>
      </w:pPr>
      <w:r w:rsidRPr="00205915">
        <w:rPr>
          <w:rFonts w:ascii="宋体" w:hAnsi="宋体" w:hint="eastAsia"/>
          <w:b/>
          <w:color w:val="00B050"/>
          <w:szCs w:val="21"/>
        </w:rPr>
        <w:t>【典例分析】</w:t>
      </w:r>
    </w:p>
    <w:p w:rsidR="00FB4958" w:rsidRPr="000B792D" w:rsidRDefault="00FB4958" w:rsidP="00FB4958">
      <w:pPr>
        <w:spacing w:line="360" w:lineRule="auto"/>
        <w:rPr>
          <w:rFonts w:ascii="宋体" w:hAnsi="宋体"/>
        </w:rPr>
      </w:pPr>
      <w:r w:rsidRPr="000B792D">
        <w:rPr>
          <w:rFonts w:ascii="宋体" w:hAnsi="宋体" w:hint="eastAsia"/>
          <w:b/>
          <w:color w:val="00B050"/>
        </w:rPr>
        <w:t>【例1】</w:t>
      </w:r>
      <w:r w:rsidRPr="000B792D">
        <w:rPr>
          <w:rFonts w:ascii="宋体" w:hAnsi="宋体" w:hint="eastAsia"/>
          <w:szCs w:val="21"/>
        </w:rPr>
        <w:t>(2020齐齐哈尔小</w:t>
      </w:r>
      <w:proofErr w:type="gramStart"/>
      <w:r w:rsidRPr="000B792D">
        <w:rPr>
          <w:rFonts w:ascii="宋体" w:hAnsi="宋体" w:hint="eastAsia"/>
          <w:szCs w:val="21"/>
        </w:rPr>
        <w:t>彤</w:t>
      </w:r>
      <w:proofErr w:type="gramEnd"/>
      <w:r w:rsidRPr="000B792D">
        <w:rPr>
          <w:rFonts w:ascii="宋体" w:hAnsi="宋体" w:hint="eastAsia"/>
          <w:szCs w:val="21"/>
        </w:rPr>
        <w:t>同学在“探究平面镜成像特点”实验时：</w:t>
      </w:r>
    </w:p>
    <w:p w:rsidR="00FB4958" w:rsidRPr="000B792D" w:rsidRDefault="00FB4958" w:rsidP="00FB4958">
      <w:pPr>
        <w:spacing w:line="360" w:lineRule="auto"/>
        <w:rPr>
          <w:rFonts w:ascii="宋体" w:hAnsi="宋体"/>
        </w:rPr>
      </w:pPr>
      <w:r w:rsidRPr="000B792D">
        <w:rPr>
          <w:rFonts w:ascii="宋体" w:hAnsi="宋体" w:hint="eastAsia"/>
          <w:szCs w:val="21"/>
        </w:rPr>
        <w:t>（1）用玻璃板代替平面镜实验时，会看到两个不重合的像，分别是玻璃板前后两个面反射形成的，为消除此影响可选用</w:t>
      </w:r>
      <w:r w:rsidRPr="000B792D">
        <w:rPr>
          <w:rFonts w:ascii="宋体" w:hAnsi="宋体" w:hint="eastAsia"/>
          <w:szCs w:val="21"/>
          <w:u w:val="single"/>
        </w:rPr>
        <w:t xml:space="preserve">　   　</w:t>
      </w:r>
      <w:r w:rsidRPr="000B792D">
        <w:rPr>
          <w:rFonts w:ascii="宋体" w:hAnsi="宋体" w:hint="eastAsia"/>
          <w:szCs w:val="21"/>
        </w:rPr>
        <w:t>（选填“厚”或“薄”）一些的玻璃板代替平面镜。将玻璃板垂直放置在水平桌面上，这样做是为了便于确定像的</w:t>
      </w:r>
      <w:r w:rsidRPr="000B792D">
        <w:rPr>
          <w:rFonts w:ascii="宋体" w:hAnsi="宋体" w:hint="eastAsia"/>
          <w:szCs w:val="21"/>
          <w:u w:val="single"/>
        </w:rPr>
        <w:t xml:space="preserve">　   　</w:t>
      </w:r>
      <w:r w:rsidRPr="000B792D">
        <w:rPr>
          <w:rFonts w:ascii="宋体" w:hAnsi="宋体" w:hint="eastAsia"/>
          <w:szCs w:val="21"/>
        </w:rPr>
        <w:t>。为了便于比较像与物的大小关系，所用的两只蜡烛A、B，应选择外形</w:t>
      </w:r>
      <w:r w:rsidRPr="000B792D">
        <w:rPr>
          <w:rFonts w:ascii="宋体" w:hAnsi="宋体" w:hint="eastAsia"/>
          <w:szCs w:val="21"/>
          <w:u w:val="single"/>
        </w:rPr>
        <w:t xml:space="preserve">　   　</w:t>
      </w:r>
      <w:r w:rsidRPr="000B792D">
        <w:rPr>
          <w:rFonts w:ascii="宋体" w:hAnsi="宋体" w:hint="eastAsia"/>
          <w:szCs w:val="21"/>
        </w:rPr>
        <w:t>（选填“相同”或“不相同”）的。</w:t>
      </w:r>
    </w:p>
    <w:p w:rsidR="00FB4958" w:rsidRPr="000B792D" w:rsidRDefault="00FB4958" w:rsidP="00FB4958">
      <w:pPr>
        <w:spacing w:line="360" w:lineRule="auto"/>
        <w:rPr>
          <w:rFonts w:ascii="宋体" w:hAnsi="宋体"/>
        </w:rPr>
      </w:pPr>
      <w:r w:rsidRPr="000B792D">
        <w:rPr>
          <w:rFonts w:ascii="宋体" w:hAnsi="宋体" w:hint="eastAsia"/>
          <w:szCs w:val="21"/>
        </w:rPr>
        <w:t>（2）将点燃的蜡烛A竖立在玻璃板的前面，将</w:t>
      </w:r>
      <w:r w:rsidRPr="000B792D">
        <w:rPr>
          <w:rFonts w:ascii="宋体" w:hAnsi="宋体" w:hint="eastAsia"/>
          <w:szCs w:val="21"/>
          <w:u w:val="single"/>
        </w:rPr>
        <w:t xml:space="preserve">　   　</w:t>
      </w:r>
      <w:r w:rsidRPr="000B792D">
        <w:rPr>
          <w:rFonts w:ascii="宋体" w:hAnsi="宋体" w:hint="eastAsia"/>
          <w:szCs w:val="21"/>
        </w:rPr>
        <w:t>（选填“点燃”或“不点燃”）的蜡烛B竖立着在玻璃板后面移动，直到看上去蜡烛B跟蜡烛A的像完全重合。</w:t>
      </w:r>
    </w:p>
    <w:p w:rsidR="00FB4958" w:rsidRPr="000B792D" w:rsidRDefault="00FB4958" w:rsidP="00FB4958">
      <w:pPr>
        <w:spacing w:line="360" w:lineRule="auto"/>
        <w:rPr>
          <w:rFonts w:ascii="宋体" w:hAnsi="宋体"/>
        </w:rPr>
      </w:pPr>
      <w:r w:rsidRPr="000B792D">
        <w:rPr>
          <w:rFonts w:ascii="宋体" w:hAnsi="宋体" w:hint="eastAsia"/>
          <w:szCs w:val="21"/>
        </w:rPr>
        <w:t>（3）标记蜡烛A、B的位置，测得蜡烛B到镜面的距离</w:t>
      </w:r>
      <w:r w:rsidRPr="000B792D">
        <w:rPr>
          <w:rFonts w:ascii="宋体" w:hAnsi="宋体" w:hint="eastAsia"/>
          <w:szCs w:val="21"/>
          <w:u w:val="single"/>
        </w:rPr>
        <w:t xml:space="preserve">　   　</w:t>
      </w:r>
      <w:r w:rsidRPr="000B792D">
        <w:rPr>
          <w:rFonts w:ascii="宋体" w:hAnsi="宋体" w:hint="eastAsia"/>
          <w:szCs w:val="21"/>
        </w:rPr>
        <w:t>（选填“小于”、“等于”或“大于”）蜡烛A到镜面的距离。</w:t>
      </w:r>
    </w:p>
    <w:p w:rsidR="00FB4958" w:rsidRPr="000B792D" w:rsidRDefault="00FB4958" w:rsidP="00FB4958">
      <w:pPr>
        <w:spacing w:line="360" w:lineRule="auto"/>
        <w:rPr>
          <w:rFonts w:ascii="宋体" w:hAnsi="宋体"/>
        </w:rPr>
      </w:pPr>
      <w:r w:rsidRPr="000B792D">
        <w:rPr>
          <w:rFonts w:ascii="宋体" w:hAnsi="宋体" w:hint="eastAsia"/>
          <w:szCs w:val="21"/>
        </w:rPr>
        <w:t>（4）当蜡烛A远离玻璃板时，像会</w:t>
      </w:r>
      <w:r w:rsidRPr="000B792D">
        <w:rPr>
          <w:rFonts w:ascii="宋体" w:hAnsi="宋体" w:hint="eastAsia"/>
          <w:szCs w:val="21"/>
          <w:u w:val="single"/>
        </w:rPr>
        <w:t xml:space="preserve">　   　</w:t>
      </w:r>
      <w:r w:rsidRPr="000B792D">
        <w:rPr>
          <w:rFonts w:ascii="宋体" w:hAnsi="宋体" w:hint="eastAsia"/>
          <w:szCs w:val="21"/>
        </w:rPr>
        <w:t>（选填“靠近”或“远离”）玻璃板，像的大小</w:t>
      </w:r>
      <w:r w:rsidRPr="000B792D">
        <w:rPr>
          <w:rFonts w:ascii="宋体" w:hAnsi="宋体" w:hint="eastAsia"/>
          <w:szCs w:val="21"/>
          <w:u w:val="single"/>
        </w:rPr>
        <w:t xml:space="preserve">　   　</w:t>
      </w:r>
      <w:r w:rsidRPr="000B792D">
        <w:rPr>
          <w:rFonts w:ascii="宋体" w:hAnsi="宋体" w:hint="eastAsia"/>
          <w:szCs w:val="21"/>
        </w:rPr>
        <w:t>（选填“变小”、“不变”或“变大”）。</w:t>
      </w:r>
    </w:p>
    <w:p w:rsidR="00FB4958" w:rsidRPr="000B792D" w:rsidRDefault="00FB4958" w:rsidP="00FB4958">
      <w:pPr>
        <w:spacing w:line="360" w:lineRule="auto"/>
        <w:rPr>
          <w:rFonts w:ascii="宋体" w:hAnsi="宋体"/>
        </w:rPr>
      </w:pPr>
      <w:r w:rsidRPr="000B792D">
        <w:rPr>
          <w:rFonts w:ascii="宋体" w:hAnsi="宋体" w:hint="eastAsia"/>
          <w:szCs w:val="21"/>
        </w:rPr>
        <w:t>（5）将光屏竖立在像的位置（与玻璃板平行），光屏上无法呈现蜡烛的像，说明平面镜所成的像是</w:t>
      </w:r>
      <w:r w:rsidRPr="000B792D">
        <w:rPr>
          <w:rFonts w:ascii="宋体" w:hAnsi="宋体" w:hint="eastAsia"/>
          <w:szCs w:val="21"/>
          <w:u w:val="single"/>
        </w:rPr>
        <w:t xml:space="preserve">　   　</w:t>
      </w:r>
      <w:r w:rsidRPr="000B792D">
        <w:rPr>
          <w:rFonts w:ascii="宋体" w:hAnsi="宋体" w:hint="eastAsia"/>
          <w:szCs w:val="21"/>
        </w:rPr>
        <w:t>（选填“虚”或“实”）像。</w:t>
      </w:r>
    </w:p>
    <w:p w:rsidR="00FB4958" w:rsidRDefault="00FB4958" w:rsidP="00FB4958">
      <w:pPr>
        <w:spacing w:line="360" w:lineRule="auto"/>
        <w:ind w:leftChars="130" w:left="273"/>
        <w:rPr>
          <w:rFonts w:eastAsia="新宋体" w:hint="eastAsia"/>
          <w:szCs w:val="21"/>
        </w:rPr>
      </w:pPr>
      <w:r>
        <w:rPr>
          <w:rFonts w:eastAsia="新宋体" w:hint="eastAsia"/>
          <w:noProof/>
          <w:szCs w:val="21"/>
          <w:lang w:eastAsia="zh-TW"/>
        </w:rPr>
        <w:drawing>
          <wp:inline distT="0" distB="0" distL="0" distR="0">
            <wp:extent cx="1631950" cy="1231900"/>
            <wp:effectExtent l="0" t="0" r="6350" b="6350"/>
            <wp:docPr id="155" name="图片 15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24" descr=" "/>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31950" cy="1231900"/>
                    </a:xfrm>
                    <a:prstGeom prst="rect">
                      <a:avLst/>
                    </a:prstGeom>
                    <a:noFill/>
                    <a:ln>
                      <a:noFill/>
                    </a:ln>
                  </pic:spPr>
                </pic:pic>
              </a:graphicData>
            </a:graphic>
          </wp:inline>
        </w:drawing>
      </w:r>
    </w:p>
    <w:p w:rsidR="00FB4958" w:rsidRPr="000B792D" w:rsidRDefault="00FB4958" w:rsidP="00FB4958">
      <w:pPr>
        <w:spacing w:line="360" w:lineRule="auto"/>
        <w:ind w:left="273" w:hangingChars="130" w:hanging="273"/>
        <w:rPr>
          <w:rFonts w:eastAsia="新宋体" w:hint="eastAsia"/>
          <w:color w:val="FF0000"/>
          <w:szCs w:val="21"/>
        </w:rPr>
      </w:pPr>
      <w:r w:rsidRPr="000B792D">
        <w:rPr>
          <w:rFonts w:eastAsia="新宋体" w:hint="eastAsia"/>
          <w:color w:val="FF0000"/>
          <w:szCs w:val="21"/>
        </w:rPr>
        <w:t>【答案】（</w:t>
      </w:r>
      <w:r w:rsidRPr="000B792D">
        <w:rPr>
          <w:rFonts w:eastAsia="新宋体" w:hint="eastAsia"/>
          <w:color w:val="FF0000"/>
          <w:szCs w:val="21"/>
        </w:rPr>
        <w:t>1</w:t>
      </w:r>
      <w:r w:rsidRPr="000B792D">
        <w:rPr>
          <w:rFonts w:eastAsia="新宋体" w:hint="eastAsia"/>
          <w:color w:val="FF0000"/>
          <w:szCs w:val="21"/>
        </w:rPr>
        <w:t>）薄</w:t>
      </w:r>
      <w:r w:rsidRPr="000B792D">
        <w:rPr>
          <w:rFonts w:eastAsia="新宋体" w:hint="eastAsia"/>
          <w:color w:val="FF0000"/>
          <w:szCs w:val="21"/>
        </w:rPr>
        <w:t xml:space="preserve">   </w:t>
      </w:r>
      <w:r w:rsidRPr="000B792D">
        <w:rPr>
          <w:rFonts w:eastAsia="新宋体" w:hint="eastAsia"/>
          <w:color w:val="FF0000"/>
          <w:szCs w:val="21"/>
        </w:rPr>
        <w:t>位置</w:t>
      </w:r>
      <w:r w:rsidRPr="000B792D">
        <w:rPr>
          <w:rFonts w:eastAsia="新宋体" w:hint="eastAsia"/>
          <w:color w:val="FF0000"/>
          <w:szCs w:val="21"/>
        </w:rPr>
        <w:t xml:space="preserve">  </w:t>
      </w:r>
      <w:r w:rsidRPr="000B792D">
        <w:rPr>
          <w:rFonts w:eastAsia="新宋体" w:hint="eastAsia"/>
          <w:color w:val="FF0000"/>
          <w:szCs w:val="21"/>
        </w:rPr>
        <w:t>相同（</w:t>
      </w:r>
      <w:r w:rsidRPr="000B792D">
        <w:rPr>
          <w:rFonts w:eastAsia="新宋体" w:hint="eastAsia"/>
          <w:color w:val="FF0000"/>
          <w:szCs w:val="21"/>
        </w:rPr>
        <w:t>2</w:t>
      </w:r>
      <w:r w:rsidRPr="000B792D">
        <w:rPr>
          <w:rFonts w:eastAsia="新宋体" w:hint="eastAsia"/>
          <w:color w:val="FF0000"/>
          <w:szCs w:val="21"/>
        </w:rPr>
        <w:t>）不点燃（</w:t>
      </w:r>
      <w:r w:rsidRPr="000B792D">
        <w:rPr>
          <w:rFonts w:eastAsia="新宋体" w:hint="eastAsia"/>
          <w:color w:val="FF0000"/>
          <w:szCs w:val="21"/>
        </w:rPr>
        <w:t>3</w:t>
      </w:r>
      <w:r w:rsidRPr="000B792D">
        <w:rPr>
          <w:rFonts w:eastAsia="新宋体" w:hint="eastAsia"/>
          <w:color w:val="FF0000"/>
          <w:szCs w:val="21"/>
        </w:rPr>
        <w:t>）等于（</w:t>
      </w:r>
      <w:r w:rsidRPr="000B792D">
        <w:rPr>
          <w:rFonts w:eastAsia="新宋体" w:hint="eastAsia"/>
          <w:color w:val="FF0000"/>
          <w:szCs w:val="21"/>
        </w:rPr>
        <w:t>4</w:t>
      </w:r>
      <w:r w:rsidRPr="000B792D">
        <w:rPr>
          <w:rFonts w:eastAsia="新宋体" w:hint="eastAsia"/>
          <w:color w:val="FF0000"/>
          <w:szCs w:val="21"/>
        </w:rPr>
        <w:t>）远离</w:t>
      </w:r>
      <w:r w:rsidRPr="000B792D">
        <w:rPr>
          <w:rFonts w:eastAsia="新宋体" w:hint="eastAsia"/>
          <w:color w:val="FF0000"/>
          <w:szCs w:val="21"/>
        </w:rPr>
        <w:t xml:space="preserve">  </w:t>
      </w:r>
      <w:r w:rsidRPr="000B792D">
        <w:rPr>
          <w:rFonts w:eastAsia="新宋体" w:hint="eastAsia"/>
          <w:color w:val="FF0000"/>
          <w:szCs w:val="21"/>
        </w:rPr>
        <w:t>不变（</w:t>
      </w:r>
      <w:r w:rsidRPr="000B792D">
        <w:rPr>
          <w:rFonts w:eastAsia="新宋体" w:hint="eastAsia"/>
          <w:color w:val="FF0000"/>
          <w:szCs w:val="21"/>
        </w:rPr>
        <w:t>5</w:t>
      </w:r>
      <w:r w:rsidRPr="000B792D">
        <w:rPr>
          <w:rFonts w:eastAsia="新宋体" w:hint="eastAsia"/>
          <w:color w:val="FF0000"/>
          <w:szCs w:val="21"/>
        </w:rPr>
        <w:t>）虚</w:t>
      </w:r>
    </w:p>
    <w:p w:rsidR="00FB4958" w:rsidRPr="000B792D" w:rsidRDefault="00FB4958" w:rsidP="00FB4958">
      <w:pPr>
        <w:spacing w:line="360" w:lineRule="auto"/>
        <w:rPr>
          <w:color w:val="FF0000"/>
        </w:rPr>
      </w:pPr>
      <w:r w:rsidRPr="000B792D">
        <w:rPr>
          <w:rFonts w:eastAsia="新宋体" w:hint="eastAsia"/>
          <w:color w:val="FF0000"/>
          <w:szCs w:val="21"/>
        </w:rPr>
        <w:t>【分析】（</w:t>
      </w:r>
      <w:r w:rsidRPr="000B792D">
        <w:rPr>
          <w:rFonts w:eastAsia="新宋体" w:hint="eastAsia"/>
          <w:color w:val="FF0000"/>
          <w:szCs w:val="21"/>
        </w:rPr>
        <w:t>1</w:t>
      </w:r>
      <w:r w:rsidRPr="000B792D">
        <w:rPr>
          <w:rFonts w:eastAsia="新宋体" w:hint="eastAsia"/>
          <w:color w:val="FF0000"/>
          <w:szCs w:val="21"/>
        </w:rPr>
        <w:t>）因为厚玻璃板的两个面都可以当作反射面，会出现两个像，影响到实验效果，所以应选用薄玻璃板；将玻璃板垂直放置在水平桌面上，这样能透过玻璃板观察到像，便于确定像的位置；为了比较像与物的大小关系，实验中应选择两只完全相同的蜡烛。</w:t>
      </w:r>
    </w:p>
    <w:p w:rsidR="00FB4958" w:rsidRPr="000B792D" w:rsidRDefault="00FB4958" w:rsidP="00FB4958">
      <w:pPr>
        <w:spacing w:line="360" w:lineRule="auto"/>
        <w:rPr>
          <w:rFonts w:ascii="宋体" w:hAnsi="宋体"/>
          <w:color w:val="FF0000"/>
        </w:rPr>
      </w:pPr>
      <w:r w:rsidRPr="000B792D">
        <w:rPr>
          <w:rFonts w:ascii="宋体" w:hAnsi="宋体" w:hint="eastAsia"/>
          <w:color w:val="FF0000"/>
          <w:szCs w:val="21"/>
        </w:rPr>
        <w:t>（2）如果点燃玻璃板后方的蜡烛B，平面镜则因为光太亮而几乎无法分清镜中的烛焰是像的烛焰还是对面B的烛焰，难以确定像的位置，从而对实验造成影响，所以实验过程中蜡烛B不需要点燃。</w:t>
      </w:r>
    </w:p>
    <w:p w:rsidR="00FB4958" w:rsidRPr="000B792D" w:rsidRDefault="00FB4958" w:rsidP="00FB4958">
      <w:pPr>
        <w:spacing w:line="360" w:lineRule="auto"/>
        <w:rPr>
          <w:rFonts w:ascii="宋体" w:hAnsi="宋体"/>
          <w:color w:val="FF0000"/>
        </w:rPr>
      </w:pPr>
      <w:r w:rsidRPr="000B792D">
        <w:rPr>
          <w:rFonts w:ascii="宋体" w:hAnsi="宋体" w:hint="eastAsia"/>
          <w:color w:val="FF0000"/>
          <w:szCs w:val="21"/>
        </w:rPr>
        <w:t>（3）标记蜡烛A、B的位置，通过测量可知，B到镜面的距离等于蜡烛A到镜面的距离。</w:t>
      </w:r>
    </w:p>
    <w:p w:rsidR="00FB4958" w:rsidRPr="000B792D" w:rsidRDefault="00FB4958" w:rsidP="00FB4958">
      <w:pPr>
        <w:spacing w:line="360" w:lineRule="auto"/>
        <w:rPr>
          <w:rFonts w:ascii="宋体" w:hAnsi="宋体"/>
          <w:color w:val="FF0000"/>
        </w:rPr>
      </w:pPr>
      <w:r w:rsidRPr="000B792D">
        <w:rPr>
          <w:rFonts w:ascii="宋体" w:hAnsi="宋体" w:hint="eastAsia"/>
          <w:color w:val="FF0000"/>
          <w:szCs w:val="21"/>
        </w:rPr>
        <w:t>（4）物与像到平面镜的距离相等，因此若将蜡烛A远离玻璃板时，则像将远离玻璃板移动；平面镜中的像的大小跟物体大小有关，跟物体到平面镜的距离无关，所以物体靠近平面镜，像也靠近平面镜，像的大小不变。</w:t>
      </w:r>
    </w:p>
    <w:p w:rsidR="00FB4958" w:rsidRPr="000B792D" w:rsidRDefault="00FB4958" w:rsidP="00FB4958">
      <w:pPr>
        <w:spacing w:line="360" w:lineRule="auto"/>
        <w:rPr>
          <w:rFonts w:ascii="宋体" w:hAnsi="宋体"/>
          <w:color w:val="FF0000"/>
        </w:rPr>
      </w:pPr>
      <w:r w:rsidRPr="000B792D">
        <w:rPr>
          <w:rFonts w:ascii="宋体" w:hAnsi="宋体" w:hint="eastAsia"/>
          <w:color w:val="FF0000"/>
          <w:szCs w:val="21"/>
        </w:rPr>
        <w:t>（5）将光屏竖立在像的位置（与玻璃板平行），光屏上无法呈现蜡烛的像，由于虚像不能成在光屏上，所以平面镜成的是虚像。</w:t>
      </w:r>
    </w:p>
    <w:p w:rsidR="00FB4958" w:rsidRPr="00C45922" w:rsidRDefault="00FB4958" w:rsidP="00FB4958">
      <w:pPr>
        <w:spacing w:line="360" w:lineRule="auto"/>
        <w:textAlignment w:val="center"/>
        <w:rPr>
          <w:rFonts w:ascii="宋体" w:hAnsi="宋体" w:hint="eastAsia"/>
          <w:b/>
          <w:szCs w:val="21"/>
        </w:rPr>
      </w:pPr>
      <w:r w:rsidRPr="00265ADB">
        <w:rPr>
          <w:color w:val="00B050"/>
          <w:szCs w:val="21"/>
        </w:rPr>
        <w:t>【</w:t>
      </w:r>
      <w:r w:rsidRPr="00265ADB">
        <w:rPr>
          <w:b/>
          <w:color w:val="00B050"/>
          <w:szCs w:val="21"/>
        </w:rPr>
        <w:t>思路</w:t>
      </w:r>
      <w:r w:rsidRPr="00265ADB">
        <w:rPr>
          <w:rFonts w:hint="eastAsia"/>
          <w:b/>
          <w:color w:val="00B050"/>
          <w:szCs w:val="21"/>
        </w:rPr>
        <w:t>小结</w:t>
      </w:r>
      <w:r w:rsidRPr="00265ADB">
        <w:rPr>
          <w:color w:val="00B050"/>
          <w:szCs w:val="21"/>
        </w:rPr>
        <w:t>】</w:t>
      </w:r>
      <w:r w:rsidRPr="000B792D">
        <w:rPr>
          <w:rFonts w:hint="eastAsia"/>
          <w:szCs w:val="21"/>
        </w:rPr>
        <w:t>在平时实验操作过程中，思考每一步操作的目的与观察到的实际现象；多了解本实验中的常考点知识。</w:t>
      </w:r>
    </w:p>
    <w:p w:rsidR="00FB4958" w:rsidRDefault="00FB4958" w:rsidP="00FB4958">
      <w:pPr>
        <w:spacing w:line="360" w:lineRule="auto"/>
        <w:rPr>
          <w:rFonts w:hint="eastAsia"/>
          <w:color w:val="00B050"/>
          <w:szCs w:val="21"/>
        </w:rPr>
      </w:pPr>
      <w:r>
        <w:rPr>
          <w:rFonts w:hint="eastAsia"/>
          <w:b/>
          <w:color w:val="00B050"/>
        </w:rPr>
        <w:t>【真题操练】</w:t>
      </w:r>
    </w:p>
    <w:p w:rsidR="00FB4958" w:rsidRPr="000B792D" w:rsidRDefault="00FB4958" w:rsidP="00FB4958">
      <w:pPr>
        <w:spacing w:line="360" w:lineRule="auto"/>
        <w:jc w:val="left"/>
        <w:textAlignment w:val="center"/>
        <w:rPr>
          <w:rFonts w:ascii="宋体" w:hAnsi="宋体"/>
          <w:color w:val="000000"/>
        </w:rPr>
      </w:pPr>
      <w:r w:rsidRPr="000B792D">
        <w:rPr>
          <w:rFonts w:ascii="宋体" w:hAnsi="宋体" w:hint="eastAsia"/>
        </w:rPr>
        <w:t>1.(2020龙东28)</w:t>
      </w:r>
      <w:r w:rsidRPr="000B792D">
        <w:rPr>
          <w:rFonts w:ascii="宋体" w:hAnsi="宋体"/>
          <w:color w:val="000000"/>
        </w:rPr>
        <w:t>(1)在“探究光的反射规律”的实验中，小亮进行如图甲所示的实验，让一束光</w:t>
      </w:r>
      <w:r w:rsidRPr="00636FFE">
        <w:rPr>
          <w:rFonts w:ascii="宋体" w:hAnsi="宋体"/>
          <w:color w:val="000000"/>
        </w:rPr>
        <w:t>EO贴着纸板射到平面镜上，将纸板沿ON</w:t>
      </w:r>
      <w:r w:rsidRPr="000B792D">
        <w:rPr>
          <w:rFonts w:ascii="宋体" w:hAnsi="宋体"/>
          <w:color w:val="000000"/>
        </w:rPr>
        <w:t>向后折，此时在</w:t>
      </w:r>
      <w:r w:rsidRPr="000B792D">
        <w:rPr>
          <w:rFonts w:ascii="宋体" w:hAnsi="宋体"/>
          <w:i/>
          <w:color w:val="000000"/>
        </w:rPr>
        <w:t>NOF</w:t>
      </w:r>
      <w:r w:rsidRPr="000B792D">
        <w:rPr>
          <w:rFonts w:ascii="宋体" w:hAnsi="宋体"/>
          <w:color w:val="000000"/>
        </w:rPr>
        <w:t>面上看不到反射光线，如图乙所示。此实验现象说明______。在甲图中如果让光线逆着</w:t>
      </w:r>
      <w:r w:rsidRPr="000B792D">
        <w:rPr>
          <w:rFonts w:ascii="宋体" w:hAnsi="宋体"/>
          <w:i/>
          <w:color w:val="000000"/>
        </w:rPr>
        <w:t>OF</w:t>
      </w:r>
      <w:r w:rsidRPr="000B792D">
        <w:rPr>
          <w:rFonts w:ascii="宋体" w:hAnsi="宋体"/>
          <w:color w:val="000000"/>
        </w:rPr>
        <w:t>的方向射向镜面，会看到反射光线沿着</w:t>
      </w:r>
      <w:r w:rsidRPr="00636FFE">
        <w:rPr>
          <w:rFonts w:ascii="宋体" w:hAnsi="宋体"/>
          <w:color w:val="000000"/>
        </w:rPr>
        <w:t>OE</w:t>
      </w:r>
      <w:r w:rsidRPr="000B792D">
        <w:rPr>
          <w:rFonts w:ascii="宋体" w:hAnsi="宋体"/>
          <w:color w:val="000000"/>
        </w:rPr>
        <w:t>方向射出，这表明______；</w:t>
      </w:r>
    </w:p>
    <w:p w:rsidR="00FB4958" w:rsidRPr="000B792D" w:rsidRDefault="00FB4958" w:rsidP="00FB4958">
      <w:pPr>
        <w:spacing w:line="360" w:lineRule="auto"/>
        <w:jc w:val="left"/>
        <w:textAlignment w:val="center"/>
        <w:rPr>
          <w:rFonts w:ascii="宋体" w:hAnsi="宋体"/>
          <w:color w:val="000000"/>
        </w:rPr>
      </w:pPr>
      <w:r>
        <w:rPr>
          <w:rFonts w:ascii="宋体" w:hAnsi="宋体"/>
          <w:noProof/>
          <w:color w:val="000000"/>
          <w:lang w:eastAsia="zh-TW"/>
        </w:rPr>
        <w:drawing>
          <wp:inline distT="0" distB="0" distL="0" distR="0">
            <wp:extent cx="4546600" cy="1181100"/>
            <wp:effectExtent l="0" t="0" r="6350" b="0"/>
            <wp:docPr id="154" name="图片 15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学科网(www.zxxk.com)--教育资源门户，提供试卷、教案、课件、论文、素材以及各类教学资源下载，还有大量而丰富的教学相关资讯！"/>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546600" cy="1181100"/>
                    </a:xfrm>
                    <a:prstGeom prst="rect">
                      <a:avLst/>
                    </a:prstGeom>
                    <a:noFill/>
                    <a:ln>
                      <a:noFill/>
                    </a:ln>
                  </pic:spPr>
                </pic:pic>
              </a:graphicData>
            </a:graphic>
          </wp:inline>
        </w:drawing>
      </w:r>
    </w:p>
    <w:p w:rsidR="00FB4958" w:rsidRPr="000B792D" w:rsidRDefault="00FB4958" w:rsidP="00FB4958">
      <w:pPr>
        <w:spacing w:line="360" w:lineRule="auto"/>
        <w:jc w:val="left"/>
        <w:textAlignment w:val="center"/>
        <w:rPr>
          <w:rFonts w:ascii="宋体" w:hAnsi="宋体"/>
          <w:color w:val="000000"/>
        </w:rPr>
      </w:pPr>
      <w:r w:rsidRPr="000B792D">
        <w:rPr>
          <w:rFonts w:ascii="宋体" w:hAnsi="宋体"/>
          <w:color w:val="000000"/>
        </w:rPr>
        <w:t xml:space="preserve"> (2)如图丙所示是小亮同学“探究平面镜成像特点”的实验装置，平面镜成像的原理是______。在竖立的玻璃板前</w:t>
      </w:r>
      <w:r w:rsidRPr="00636FFE">
        <w:rPr>
          <w:rFonts w:ascii="宋体" w:hAnsi="宋体"/>
          <w:color w:val="000000"/>
        </w:rPr>
        <w:t>A</w:t>
      </w:r>
      <w:r w:rsidRPr="000B792D">
        <w:rPr>
          <w:rFonts w:ascii="宋体" w:hAnsi="宋体"/>
          <w:color w:val="000000"/>
        </w:rPr>
        <w:t>处放一支点燃的蜡烛，可以看到玻璃板的后面出现蜡烛的像，拿一支大小和点燃蜡烛相同的蜡烛在玻璃板后面移动，当移动到</w:t>
      </w:r>
      <w:r w:rsidRPr="000B792D">
        <w:rPr>
          <w:rFonts w:ascii="宋体" w:hAnsi="宋体"/>
        </w:rPr>
        <w:object w:dxaOrig="285" w:dyaOrig="2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14.25pt;height:12pt" o:ole="">
            <v:imagedata r:id="rId12" o:title="eqId432a72d3ff97432981c0f850dfeb0e96"/>
          </v:shape>
          <o:OLEObject Type="Embed" ProgID="Equation.DSMT4" ShapeID="_x0000_i1025" DrawAspect="Content" ObjectID="_1679320130" r:id="rId13"/>
        </w:object>
      </w:r>
      <w:r w:rsidRPr="000B792D">
        <w:rPr>
          <w:rFonts w:ascii="宋体" w:hAnsi="宋体"/>
          <w:color w:val="000000"/>
        </w:rPr>
        <w:t>处时，可以看到</w:t>
      </w:r>
      <w:proofErr w:type="gramStart"/>
      <w:r w:rsidRPr="000B792D">
        <w:rPr>
          <w:rFonts w:ascii="宋体" w:hAnsi="宋体"/>
          <w:color w:val="000000"/>
        </w:rPr>
        <w:t>它跟像完全</w:t>
      </w:r>
      <w:proofErr w:type="gramEnd"/>
      <w:r w:rsidRPr="000B792D">
        <w:rPr>
          <w:rFonts w:ascii="宋体" w:hAnsi="宋体"/>
          <w:color w:val="000000"/>
        </w:rPr>
        <w:t>重合。由此可以得出的结论是______，经过三次实验后，在白纸上记录像与物的对应点如</w:t>
      </w:r>
      <w:proofErr w:type="gramStart"/>
      <w:r w:rsidRPr="000B792D">
        <w:rPr>
          <w:rFonts w:ascii="宋体" w:hAnsi="宋体"/>
          <w:color w:val="000000"/>
        </w:rPr>
        <w:t>图丁</w:t>
      </w:r>
      <w:proofErr w:type="gramEnd"/>
      <w:r w:rsidRPr="000B792D">
        <w:rPr>
          <w:rFonts w:ascii="宋体" w:hAnsi="宋体"/>
          <w:color w:val="000000"/>
        </w:rPr>
        <w:t>所示，用刻度尺分别测出其到玻璃板的距离，并进行比较，进一步分析得出结论______，用玻璃板代替平面镜的原因是______，便于研究平面镜的成像特点。</w:t>
      </w:r>
    </w:p>
    <w:p w:rsidR="00FB4958" w:rsidRPr="00636FFE" w:rsidRDefault="00FB4958" w:rsidP="00FB4958">
      <w:pPr>
        <w:spacing w:line="360" w:lineRule="auto"/>
        <w:textAlignment w:val="center"/>
        <w:rPr>
          <w:rFonts w:ascii="宋体" w:hAnsi="宋体" w:hint="eastAsia"/>
          <w:color w:val="FF0000"/>
        </w:rPr>
      </w:pPr>
      <w:r w:rsidRPr="00636FFE">
        <w:rPr>
          <w:rFonts w:ascii="宋体" w:hAnsi="宋体"/>
          <w:color w:val="FF0000"/>
        </w:rPr>
        <w:t xml:space="preserve">【答案】(1)光反射时，反射光线、入射光线和法线在同一平面内    光路可逆    </w:t>
      </w:r>
    </w:p>
    <w:p w:rsidR="00FB4958" w:rsidRPr="00636FFE" w:rsidRDefault="00FB4958" w:rsidP="00FB4958">
      <w:pPr>
        <w:spacing w:line="360" w:lineRule="auto"/>
        <w:textAlignment w:val="center"/>
        <w:rPr>
          <w:rFonts w:ascii="宋体" w:hAnsi="宋体"/>
          <w:color w:val="FF0000"/>
        </w:rPr>
      </w:pPr>
      <w:r w:rsidRPr="00636FFE">
        <w:rPr>
          <w:rFonts w:ascii="宋体" w:hAnsi="宋体"/>
          <w:color w:val="FF0000"/>
        </w:rPr>
        <w:t>(</w:t>
      </w:r>
      <w:r w:rsidRPr="00636FFE">
        <w:rPr>
          <w:rFonts w:ascii="宋体" w:hAnsi="宋体" w:hint="eastAsia"/>
          <w:color w:val="FF0000"/>
        </w:rPr>
        <w:t>2</w:t>
      </w:r>
      <w:r w:rsidRPr="00636FFE">
        <w:rPr>
          <w:rFonts w:ascii="宋体" w:hAnsi="宋体"/>
          <w:color w:val="FF0000"/>
        </w:rPr>
        <w:t>)光的反射    像与物的大小相等    物和像的连线与镜面垂直，物体和像到镜面的距离相等    在物体一侧能看到物体的像，同时还能看到代替物体的另一个物体</w:t>
      </w:r>
    </w:p>
    <w:p w:rsidR="00FB4958" w:rsidRPr="00636FFE" w:rsidRDefault="00FB4958" w:rsidP="00FB4958">
      <w:pPr>
        <w:spacing w:line="360" w:lineRule="auto"/>
        <w:textAlignment w:val="center"/>
        <w:rPr>
          <w:rFonts w:ascii="宋体" w:hAnsi="宋体"/>
          <w:color w:val="FF0000"/>
        </w:rPr>
      </w:pPr>
      <w:r w:rsidRPr="00636FFE">
        <w:rPr>
          <w:rFonts w:ascii="宋体" w:hAnsi="宋体"/>
          <w:color w:val="FF0000"/>
        </w:rPr>
        <w:t>【解析】(1)将纸板沿ON向后折，此时在NOF面上看不到反射光线，说明反射光线、入射光线和法线在同一平面内。光从EO方向射入，然后从OF的方向射出，那么如果让光线逆着OF的方向射向镜面，会看到反射光线沿着OE方向射出，这表明光的反射现象中光路是可逆的。</w:t>
      </w:r>
    </w:p>
    <w:p w:rsidR="00FB4958" w:rsidRPr="00636FFE" w:rsidRDefault="00FB4958" w:rsidP="00FB4958">
      <w:pPr>
        <w:spacing w:line="360" w:lineRule="auto"/>
        <w:jc w:val="left"/>
        <w:textAlignment w:val="center"/>
        <w:rPr>
          <w:rFonts w:ascii="宋体" w:hAnsi="宋体"/>
          <w:color w:val="FF0000"/>
        </w:rPr>
      </w:pPr>
      <w:r w:rsidRPr="00636FFE">
        <w:rPr>
          <w:rFonts w:ascii="宋体" w:hAnsi="宋体"/>
          <w:color w:val="FF0000"/>
        </w:rPr>
        <w:t>(2)平面镜成像利用的是光的反射。由于另一支点燃的蜡烛和</w:t>
      </w:r>
      <w:r w:rsidRPr="00636FFE">
        <w:rPr>
          <w:rFonts w:ascii="宋体" w:hAnsi="宋体"/>
          <w:i/>
          <w:color w:val="FF0000"/>
        </w:rPr>
        <w:t>A</w:t>
      </w:r>
      <w:r w:rsidRPr="00636FFE">
        <w:rPr>
          <w:rFonts w:ascii="宋体" w:hAnsi="宋体"/>
          <w:color w:val="FF0000"/>
        </w:rPr>
        <w:t>处蜡烛的像重合，而这支蜡烛是和</w:t>
      </w:r>
      <w:r w:rsidRPr="00636FFE">
        <w:rPr>
          <w:rFonts w:ascii="宋体" w:hAnsi="宋体"/>
          <w:i/>
          <w:color w:val="FF0000"/>
        </w:rPr>
        <w:t>A</w:t>
      </w:r>
      <w:r w:rsidRPr="00636FFE">
        <w:rPr>
          <w:rFonts w:ascii="宋体" w:hAnsi="宋体"/>
          <w:color w:val="FF0000"/>
        </w:rPr>
        <w:t>处蜡烛是相同的，那么</w:t>
      </w:r>
      <w:r w:rsidRPr="00636FFE">
        <w:rPr>
          <w:rFonts w:ascii="宋体" w:hAnsi="宋体"/>
          <w:i/>
          <w:color w:val="FF0000"/>
        </w:rPr>
        <w:t>A</w:t>
      </w:r>
      <w:r w:rsidRPr="00636FFE">
        <w:rPr>
          <w:rFonts w:ascii="宋体" w:hAnsi="宋体"/>
          <w:color w:val="FF0000"/>
        </w:rPr>
        <w:t>处蜡烛的像和</w:t>
      </w:r>
      <w:r w:rsidRPr="00636FFE">
        <w:rPr>
          <w:rFonts w:ascii="宋体" w:hAnsi="宋体"/>
          <w:i/>
          <w:color w:val="FF0000"/>
        </w:rPr>
        <w:t>A</w:t>
      </w:r>
      <w:r w:rsidRPr="00636FFE">
        <w:rPr>
          <w:rFonts w:ascii="宋体" w:hAnsi="宋体"/>
          <w:color w:val="FF0000"/>
        </w:rPr>
        <w:t>处蜡烛大小相等，即像和</w:t>
      </w:r>
      <w:proofErr w:type="gramStart"/>
      <w:r w:rsidRPr="00636FFE">
        <w:rPr>
          <w:rFonts w:ascii="宋体" w:hAnsi="宋体"/>
          <w:color w:val="FF0000"/>
        </w:rPr>
        <w:t>物的</w:t>
      </w:r>
      <w:proofErr w:type="gramEnd"/>
      <w:r w:rsidRPr="00636FFE">
        <w:rPr>
          <w:rFonts w:ascii="宋体" w:hAnsi="宋体"/>
          <w:color w:val="FF0000"/>
        </w:rPr>
        <w:t>大小相等。</w:t>
      </w:r>
    </w:p>
    <w:p w:rsidR="00FB4958" w:rsidRPr="00636FFE" w:rsidRDefault="00FB4958" w:rsidP="00FB4958">
      <w:pPr>
        <w:spacing w:line="360" w:lineRule="auto"/>
        <w:jc w:val="left"/>
        <w:textAlignment w:val="center"/>
        <w:rPr>
          <w:rFonts w:ascii="宋体" w:hAnsi="宋体"/>
          <w:color w:val="FF0000"/>
        </w:rPr>
      </w:pPr>
      <w:r w:rsidRPr="00636FFE">
        <w:rPr>
          <w:rFonts w:ascii="宋体" w:hAnsi="宋体"/>
          <w:color w:val="FF0000"/>
        </w:rPr>
        <w:t>用刻度尺量出A和</w:t>
      </w:r>
      <w:r w:rsidRPr="00636FFE">
        <w:rPr>
          <w:rFonts w:ascii="宋体" w:hAnsi="宋体" w:hint="eastAsia"/>
          <w:color w:val="FF0000"/>
        </w:rPr>
        <w:t>A′</w:t>
      </w:r>
      <w:r w:rsidRPr="00636FFE">
        <w:rPr>
          <w:rFonts w:ascii="宋体" w:hAnsi="宋体"/>
          <w:color w:val="FF0000"/>
        </w:rPr>
        <w:t>、B和</w:t>
      </w:r>
      <w:r w:rsidRPr="00636FFE">
        <w:rPr>
          <w:rFonts w:ascii="宋体" w:hAnsi="宋体" w:hint="eastAsia"/>
          <w:color w:val="FF0000"/>
        </w:rPr>
        <w:t>B′</w:t>
      </w:r>
      <w:r w:rsidRPr="00636FFE">
        <w:rPr>
          <w:rFonts w:ascii="宋体" w:hAnsi="宋体"/>
          <w:color w:val="FF0000"/>
        </w:rPr>
        <w:t>、</w:t>
      </w:r>
      <w:r w:rsidRPr="00636FFE">
        <w:rPr>
          <w:rFonts w:ascii="宋体" w:hAnsi="宋体"/>
          <w:i/>
          <w:color w:val="FF0000"/>
        </w:rPr>
        <w:t>C</w:t>
      </w:r>
      <w:r w:rsidRPr="00636FFE">
        <w:rPr>
          <w:rFonts w:ascii="宋体" w:hAnsi="宋体"/>
          <w:color w:val="FF0000"/>
        </w:rPr>
        <w:t>和</w:t>
      </w:r>
      <w:r w:rsidRPr="00636FFE">
        <w:rPr>
          <w:rFonts w:ascii="宋体" w:hAnsi="宋体" w:hint="eastAsia"/>
          <w:color w:val="FF0000"/>
        </w:rPr>
        <w:t>C′</w:t>
      </w:r>
      <w:r w:rsidRPr="00636FFE">
        <w:rPr>
          <w:rFonts w:ascii="宋体" w:hAnsi="宋体"/>
          <w:color w:val="FF0000"/>
        </w:rPr>
        <w:t>到镜面的距离，发现A和</w:t>
      </w:r>
      <w:r w:rsidRPr="00636FFE">
        <w:rPr>
          <w:rFonts w:ascii="宋体" w:hAnsi="宋体" w:hint="eastAsia"/>
          <w:color w:val="FF0000"/>
        </w:rPr>
        <w:t>A′</w:t>
      </w:r>
      <w:r w:rsidRPr="00636FFE">
        <w:rPr>
          <w:rFonts w:ascii="宋体" w:hAnsi="宋体"/>
          <w:color w:val="FF0000"/>
        </w:rPr>
        <w:t>、B和</w:t>
      </w:r>
      <w:r w:rsidRPr="00636FFE">
        <w:rPr>
          <w:rFonts w:ascii="宋体" w:hAnsi="宋体" w:hint="eastAsia"/>
          <w:color w:val="FF0000"/>
        </w:rPr>
        <w:t>B′</w:t>
      </w:r>
      <w:r w:rsidRPr="00636FFE">
        <w:rPr>
          <w:rFonts w:ascii="宋体" w:hAnsi="宋体"/>
          <w:color w:val="FF0000"/>
        </w:rPr>
        <w:t>、C和</w:t>
      </w:r>
      <w:r w:rsidRPr="00636FFE">
        <w:rPr>
          <w:rFonts w:ascii="宋体" w:hAnsi="宋体" w:hint="eastAsia"/>
          <w:color w:val="FF0000"/>
        </w:rPr>
        <w:t>C</w:t>
      </w:r>
      <w:r w:rsidRPr="00636FFE">
        <w:rPr>
          <w:rFonts w:ascii="宋体" w:hAnsi="宋体"/>
          <w:color w:val="FF0000"/>
        </w:rPr>
        <w:t>′到镜面的距离相同，可得出结论：物和像的连线与镜面垂直，物体和像到镜面的距离相等</w:t>
      </w:r>
      <w:r w:rsidRPr="00636FFE">
        <w:rPr>
          <w:rFonts w:ascii="宋体" w:hAnsi="宋体" w:hint="eastAsia"/>
          <w:color w:val="FF0000"/>
        </w:rPr>
        <w:t>。</w:t>
      </w:r>
    </w:p>
    <w:p w:rsidR="00FB4958" w:rsidRPr="00636FFE" w:rsidRDefault="00FB4958" w:rsidP="00FB4958">
      <w:pPr>
        <w:spacing w:line="360" w:lineRule="auto"/>
        <w:jc w:val="left"/>
        <w:textAlignment w:val="center"/>
        <w:rPr>
          <w:rFonts w:ascii="宋体" w:hAnsi="宋体"/>
          <w:color w:val="FF0000"/>
        </w:rPr>
      </w:pPr>
      <w:r w:rsidRPr="00636FFE">
        <w:rPr>
          <w:rFonts w:ascii="宋体" w:hAnsi="宋体"/>
          <w:color w:val="FF0000"/>
        </w:rPr>
        <w:t>在探究平面镜成像特点的实验中，为了便于确定像的位置和比较物与像的大小关系，以及在物体一侧能看到物体的像，同时还能看到代替物体的另一个物体。选用透明的玻璃板代替平面镜完成实验。</w:t>
      </w:r>
    </w:p>
    <w:p w:rsidR="00FB4958" w:rsidRPr="000B792D" w:rsidRDefault="00FB4958" w:rsidP="00FB4958">
      <w:pPr>
        <w:pStyle w:val="a6"/>
        <w:spacing w:line="360" w:lineRule="auto"/>
        <w:rPr>
          <w:rFonts w:ascii="宋体" w:hAnsi="宋体"/>
          <w:sz w:val="21"/>
          <w:szCs w:val="21"/>
          <w:lang w:eastAsia="zh-CN"/>
        </w:rPr>
      </w:pPr>
      <w:r>
        <w:rPr>
          <w:rFonts w:ascii="宋体" w:hAnsi="宋体" w:hint="eastAsia"/>
          <w:sz w:val="21"/>
          <w:szCs w:val="21"/>
          <w:lang w:eastAsia="zh-CN"/>
        </w:rPr>
        <w:t>2.</w:t>
      </w:r>
      <w:r w:rsidRPr="000B792D">
        <w:rPr>
          <w:rFonts w:ascii="宋体" w:hAnsi="宋体" w:hint="eastAsia"/>
          <w:sz w:val="21"/>
          <w:szCs w:val="21"/>
          <w:lang w:eastAsia="zh-CN"/>
        </w:rPr>
        <w:t>(20</w:t>
      </w:r>
      <w:r>
        <w:rPr>
          <w:rFonts w:ascii="宋体" w:hAnsi="宋体" w:hint="eastAsia"/>
          <w:sz w:val="21"/>
          <w:szCs w:val="21"/>
          <w:lang w:eastAsia="zh-CN"/>
        </w:rPr>
        <w:t>20</w:t>
      </w:r>
      <w:r w:rsidRPr="000B792D">
        <w:rPr>
          <w:rFonts w:ascii="宋体" w:hAnsi="宋体" w:hint="eastAsia"/>
          <w:sz w:val="21"/>
          <w:szCs w:val="21"/>
          <w:lang w:eastAsia="zh-CN"/>
        </w:rPr>
        <w:t>福建</w:t>
      </w:r>
      <w:r>
        <w:rPr>
          <w:rFonts w:ascii="宋体" w:hAnsi="宋体" w:hint="eastAsia"/>
          <w:sz w:val="21"/>
          <w:szCs w:val="21"/>
          <w:lang w:eastAsia="zh-CN"/>
        </w:rPr>
        <w:t>26</w:t>
      </w:r>
      <w:r w:rsidRPr="000B792D">
        <w:rPr>
          <w:rFonts w:ascii="宋体" w:hAnsi="宋体" w:hint="eastAsia"/>
          <w:sz w:val="21"/>
          <w:szCs w:val="21"/>
          <w:lang w:eastAsia="zh-CN"/>
        </w:rPr>
        <w:t>)</w:t>
      </w:r>
      <w:r w:rsidRPr="000B792D">
        <w:rPr>
          <w:rFonts w:ascii="宋体" w:hAnsi="宋体"/>
          <w:sz w:val="21"/>
          <w:szCs w:val="21"/>
          <w:lang w:eastAsia="zh-CN"/>
        </w:rPr>
        <w:t>用如图所示装置探究光的反射定律，白色硬纸板EF垂直于平面镜放置，能沿ON折转，ON垂直于平面镜。</w:t>
      </w:r>
      <w:r w:rsidRPr="000B792D">
        <w:rPr>
          <w:rFonts w:ascii="宋体" w:hAnsi="宋体"/>
          <w:sz w:val="21"/>
          <w:szCs w:val="21"/>
          <w:lang w:eastAsia="zh-CN"/>
        </w:rPr>
        <w:br/>
      </w:r>
      <w:r>
        <w:rPr>
          <w:rFonts w:ascii="宋体" w:hAnsi="宋体"/>
          <w:noProof/>
          <w:sz w:val="21"/>
          <w:szCs w:val="21"/>
          <w:lang w:eastAsia="zh-TW"/>
        </w:rPr>
        <w:drawing>
          <wp:inline distT="0" distB="0" distL="0" distR="0">
            <wp:extent cx="1187450" cy="825500"/>
            <wp:effectExtent l="0" t="0" r="0" b="0"/>
            <wp:docPr id="15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187450" cy="825500"/>
                    </a:xfrm>
                    <a:prstGeom prst="rect">
                      <a:avLst/>
                    </a:prstGeom>
                    <a:noFill/>
                    <a:ln>
                      <a:noFill/>
                    </a:ln>
                  </pic:spPr>
                </pic:pic>
              </a:graphicData>
            </a:graphic>
          </wp:inline>
        </w:drawing>
      </w:r>
      <w:r>
        <w:rPr>
          <w:rFonts w:ascii="宋体" w:hAnsi="宋体"/>
          <w:noProof/>
          <w:sz w:val="21"/>
          <w:szCs w:val="21"/>
          <w:lang w:eastAsia="zh-TW"/>
        </w:rPr>
        <w:drawing>
          <wp:inline distT="0" distB="0" distL="0" distR="0">
            <wp:extent cx="4787900" cy="812800"/>
            <wp:effectExtent l="0" t="0" r="0" b="6350"/>
            <wp:docPr id="152"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787900" cy="812800"/>
                    </a:xfrm>
                    <a:prstGeom prst="rect">
                      <a:avLst/>
                    </a:prstGeom>
                    <a:noFill/>
                    <a:ln>
                      <a:noFill/>
                    </a:ln>
                  </pic:spPr>
                </pic:pic>
              </a:graphicData>
            </a:graphic>
          </wp:inline>
        </w:drawing>
      </w:r>
      <w:r w:rsidRPr="000B792D">
        <w:rPr>
          <w:rFonts w:ascii="宋体" w:hAnsi="宋体"/>
          <w:sz w:val="21"/>
          <w:szCs w:val="21"/>
          <w:lang w:eastAsia="zh-CN"/>
        </w:rPr>
        <w:br/>
        <w:t>（1）让入射光贴着纸板EF沿A0射向平面镜上的O点，观察反射光的方向。多次改变入射光的方向，观察并描绘光的径迹，量出入射角i和反射角r，记录如上表。比较r和i，可以得出：光反射时，反射角</w:t>
      </w:r>
      <w:r w:rsidRPr="000B792D">
        <w:rPr>
          <w:rFonts w:ascii="宋体" w:hAnsi="宋体"/>
          <w:sz w:val="21"/>
          <w:szCs w:val="21"/>
          <w:u w:val="single"/>
          <w:lang w:eastAsia="zh-CN"/>
        </w:rPr>
        <w:t>     </w:t>
      </w:r>
      <w:r w:rsidRPr="000B792D">
        <w:rPr>
          <w:rFonts w:ascii="宋体" w:hAnsi="宋体"/>
          <w:sz w:val="21"/>
          <w:szCs w:val="21"/>
          <w:lang w:eastAsia="zh-CN"/>
        </w:rPr>
        <w:t>入射角。</w:t>
      </w:r>
      <w:r w:rsidRPr="000B792D">
        <w:rPr>
          <w:rFonts w:ascii="宋体" w:hAnsi="宋体"/>
          <w:sz w:val="21"/>
          <w:szCs w:val="21"/>
          <w:lang w:eastAsia="zh-CN"/>
        </w:rPr>
        <w:br/>
        <w:t>（2）纸板EF右侧没有沿ON折转时，能观察到反射光，有折转时，观察不到反射光，说明光反射时，反射光线、入射光线和法线在</w:t>
      </w:r>
      <w:r w:rsidRPr="000B792D">
        <w:rPr>
          <w:rFonts w:ascii="宋体" w:hAnsi="宋体"/>
          <w:sz w:val="21"/>
          <w:szCs w:val="21"/>
          <w:u w:val="single"/>
          <w:lang w:eastAsia="zh-CN"/>
        </w:rPr>
        <w:t>               </w:t>
      </w:r>
      <w:r w:rsidRPr="000B792D">
        <w:rPr>
          <w:rFonts w:ascii="宋体" w:hAnsi="宋体"/>
          <w:sz w:val="21"/>
          <w:szCs w:val="21"/>
          <w:lang w:eastAsia="zh-CN"/>
        </w:rPr>
        <w:t>。</w:t>
      </w:r>
      <w:r w:rsidRPr="000B792D">
        <w:rPr>
          <w:rFonts w:ascii="宋体" w:hAnsi="宋体"/>
          <w:sz w:val="21"/>
          <w:szCs w:val="21"/>
          <w:lang w:eastAsia="zh-CN"/>
        </w:rPr>
        <w:br/>
        <w:t>（3）将一束光贴着纸板EF沿BO射到O点，</w:t>
      </w:r>
      <w:proofErr w:type="gramStart"/>
      <w:r w:rsidRPr="000B792D">
        <w:rPr>
          <w:rFonts w:ascii="宋体" w:hAnsi="宋体"/>
          <w:sz w:val="21"/>
          <w:szCs w:val="21"/>
          <w:lang w:eastAsia="zh-CN"/>
        </w:rPr>
        <w:t>光沿图中</w:t>
      </w:r>
      <w:proofErr w:type="gramEnd"/>
      <w:r w:rsidRPr="000B792D">
        <w:rPr>
          <w:rFonts w:ascii="宋体" w:hAnsi="宋体"/>
          <w:sz w:val="21"/>
          <w:szCs w:val="21"/>
          <w:lang w:eastAsia="zh-CN"/>
        </w:rPr>
        <w:t>的OA方向射出，说明光反射时，光路是</w:t>
      </w:r>
      <w:r w:rsidRPr="000B792D">
        <w:rPr>
          <w:rFonts w:ascii="宋体" w:hAnsi="宋体"/>
          <w:sz w:val="21"/>
          <w:szCs w:val="21"/>
          <w:u w:val="single"/>
          <w:lang w:eastAsia="zh-CN"/>
        </w:rPr>
        <w:t>      </w:t>
      </w:r>
      <w:r w:rsidRPr="000B792D">
        <w:rPr>
          <w:rFonts w:ascii="宋体" w:hAnsi="宋体"/>
          <w:sz w:val="21"/>
          <w:szCs w:val="21"/>
          <w:lang w:eastAsia="zh-CN"/>
        </w:rPr>
        <w:t>的。</w:t>
      </w:r>
      <w:r w:rsidRPr="000B792D">
        <w:rPr>
          <w:rFonts w:ascii="宋体" w:hAnsi="宋体"/>
          <w:sz w:val="21"/>
          <w:szCs w:val="21"/>
          <w:lang w:eastAsia="zh-CN"/>
        </w:rPr>
        <w:br/>
        <w:t>（4）由于光在纸板上发生了</w:t>
      </w:r>
      <w:r w:rsidRPr="000B792D">
        <w:rPr>
          <w:rFonts w:ascii="宋体" w:hAnsi="宋体"/>
          <w:sz w:val="21"/>
          <w:szCs w:val="21"/>
          <w:u w:val="single"/>
          <w:lang w:eastAsia="zh-CN"/>
        </w:rPr>
        <w:t>       </w:t>
      </w:r>
      <w:r w:rsidRPr="000B792D">
        <w:rPr>
          <w:rFonts w:ascii="宋体" w:hAnsi="宋体"/>
          <w:sz w:val="21"/>
          <w:szCs w:val="21"/>
          <w:lang w:eastAsia="zh-CN"/>
        </w:rPr>
        <w:t>（选填“镜面反射”或“漫反射”），所以从不同方向都可以观察到光在纸板上传播的径迹。</w:t>
      </w:r>
    </w:p>
    <w:p w:rsidR="00FB4958" w:rsidRPr="000B792D" w:rsidRDefault="00FB4958" w:rsidP="00FB4958">
      <w:pPr>
        <w:pStyle w:val="a6"/>
        <w:spacing w:line="360" w:lineRule="auto"/>
        <w:rPr>
          <w:rFonts w:ascii="宋体" w:hAnsi="宋体"/>
          <w:color w:val="FF0000"/>
          <w:sz w:val="21"/>
          <w:szCs w:val="21"/>
          <w:lang w:eastAsia="zh-CN"/>
        </w:rPr>
      </w:pPr>
      <w:r w:rsidRPr="000B792D">
        <w:rPr>
          <w:rFonts w:ascii="宋体" w:hAnsi="宋体"/>
          <w:color w:val="FF0000"/>
          <w:sz w:val="21"/>
          <w:szCs w:val="21"/>
          <w:lang w:eastAsia="zh-CN"/>
        </w:rPr>
        <w:t>【答案】（1</w:t>
      </w:r>
      <w:r>
        <w:rPr>
          <w:rFonts w:ascii="宋体" w:hAnsi="宋体"/>
          <w:color w:val="FF0000"/>
          <w:sz w:val="21"/>
          <w:szCs w:val="21"/>
          <w:lang w:eastAsia="zh-CN"/>
        </w:rPr>
        <w:t>）等于</w:t>
      </w:r>
      <w:r>
        <w:rPr>
          <w:rFonts w:ascii="宋体" w:hAnsi="宋体" w:hint="eastAsia"/>
          <w:color w:val="FF0000"/>
          <w:sz w:val="21"/>
          <w:szCs w:val="21"/>
          <w:lang w:eastAsia="zh-CN"/>
        </w:rPr>
        <w:t xml:space="preserve">  </w:t>
      </w:r>
      <w:r w:rsidRPr="000B792D">
        <w:rPr>
          <w:rFonts w:ascii="宋体" w:hAnsi="宋体"/>
          <w:color w:val="FF0000"/>
          <w:sz w:val="21"/>
          <w:szCs w:val="21"/>
          <w:lang w:eastAsia="zh-CN"/>
        </w:rPr>
        <w:t>（2</w:t>
      </w:r>
      <w:r>
        <w:rPr>
          <w:rFonts w:ascii="宋体" w:hAnsi="宋体"/>
          <w:color w:val="FF0000"/>
          <w:sz w:val="21"/>
          <w:szCs w:val="21"/>
          <w:lang w:eastAsia="zh-CN"/>
        </w:rPr>
        <w:t>）同一平面内</w:t>
      </w:r>
      <w:r>
        <w:rPr>
          <w:rFonts w:ascii="宋体" w:hAnsi="宋体" w:hint="eastAsia"/>
          <w:color w:val="FF0000"/>
          <w:sz w:val="21"/>
          <w:szCs w:val="21"/>
          <w:lang w:eastAsia="zh-CN"/>
        </w:rPr>
        <w:t xml:space="preserve">   </w:t>
      </w:r>
      <w:r w:rsidRPr="000B792D">
        <w:rPr>
          <w:rFonts w:ascii="宋体" w:hAnsi="宋体"/>
          <w:color w:val="FF0000"/>
          <w:sz w:val="21"/>
          <w:szCs w:val="21"/>
          <w:lang w:eastAsia="zh-CN"/>
        </w:rPr>
        <w:t>（3</w:t>
      </w:r>
      <w:r>
        <w:rPr>
          <w:rFonts w:ascii="宋体" w:hAnsi="宋体"/>
          <w:color w:val="FF0000"/>
          <w:sz w:val="21"/>
          <w:szCs w:val="21"/>
          <w:lang w:eastAsia="zh-CN"/>
        </w:rPr>
        <w:t>）可逆</w:t>
      </w:r>
      <w:r>
        <w:rPr>
          <w:rFonts w:ascii="宋体" w:hAnsi="宋体" w:hint="eastAsia"/>
          <w:color w:val="FF0000"/>
          <w:sz w:val="21"/>
          <w:szCs w:val="21"/>
          <w:lang w:eastAsia="zh-CN"/>
        </w:rPr>
        <w:t xml:space="preserve">   </w:t>
      </w:r>
      <w:r w:rsidRPr="000B792D">
        <w:rPr>
          <w:rFonts w:ascii="宋体" w:hAnsi="宋体"/>
          <w:color w:val="FF0000"/>
          <w:sz w:val="21"/>
          <w:szCs w:val="21"/>
          <w:lang w:eastAsia="zh-CN"/>
        </w:rPr>
        <w:t>（4）漫反射。</w:t>
      </w:r>
    </w:p>
    <w:p w:rsidR="00FB4958" w:rsidRPr="00F26D3F" w:rsidRDefault="00FB4958" w:rsidP="00FB4958">
      <w:pPr>
        <w:pStyle w:val="a6"/>
        <w:spacing w:line="360" w:lineRule="auto"/>
        <w:rPr>
          <w:rFonts w:ascii="宋体" w:hAnsi="宋体"/>
          <w:color w:val="000000"/>
          <w:sz w:val="21"/>
          <w:szCs w:val="21"/>
          <w:lang w:eastAsia="zh-CN"/>
        </w:rPr>
      </w:pPr>
      <w:r>
        <w:rPr>
          <w:rFonts w:ascii="宋体" w:hAnsi="宋体"/>
          <w:color w:val="FF0000"/>
          <w:sz w:val="21"/>
          <w:szCs w:val="21"/>
          <w:lang w:eastAsia="zh-CN"/>
        </w:rPr>
        <w:t>【</w:t>
      </w:r>
      <w:r>
        <w:rPr>
          <w:rFonts w:ascii="宋体" w:hAnsi="宋体" w:hint="eastAsia"/>
          <w:color w:val="FF0000"/>
          <w:sz w:val="21"/>
          <w:szCs w:val="21"/>
          <w:lang w:eastAsia="zh-CN"/>
        </w:rPr>
        <w:t>解析</w:t>
      </w:r>
      <w:r w:rsidRPr="000B792D">
        <w:rPr>
          <w:rFonts w:ascii="宋体" w:hAnsi="宋体"/>
          <w:color w:val="FF0000"/>
          <w:sz w:val="21"/>
          <w:szCs w:val="21"/>
          <w:lang w:eastAsia="zh-CN"/>
        </w:rPr>
        <w:t>】（1）从甲图可以</w:t>
      </w:r>
      <w:r>
        <w:rPr>
          <w:rFonts w:ascii="宋体" w:hAnsi="宋体"/>
          <w:color w:val="FF0000"/>
          <w:sz w:val="21"/>
          <w:szCs w:val="21"/>
          <w:lang w:eastAsia="zh-CN"/>
        </w:rPr>
        <w:t>看出反射光线与入射光线分居在法线的两侧且大小相等</w:t>
      </w:r>
      <w:r>
        <w:rPr>
          <w:rFonts w:ascii="宋体" w:hAnsi="宋体" w:hint="eastAsia"/>
          <w:color w:val="FF0000"/>
          <w:sz w:val="21"/>
          <w:szCs w:val="21"/>
          <w:lang w:eastAsia="zh-CN"/>
        </w:rPr>
        <w:t>。</w:t>
      </w:r>
      <w:r w:rsidRPr="000B792D">
        <w:rPr>
          <w:rFonts w:ascii="宋体" w:hAnsi="宋体"/>
          <w:color w:val="FF0000"/>
          <w:sz w:val="21"/>
          <w:szCs w:val="21"/>
          <w:lang w:eastAsia="zh-CN"/>
        </w:rPr>
        <w:br/>
        <w:t>（2）实验时，将光屏垂直放置在平面镜上，让一束光紧贴光屏射向镜面上的O点，可在光屏上看到反射光线，如图甲；将</w:t>
      </w:r>
      <w:proofErr w:type="gramStart"/>
      <w:r w:rsidRPr="000B792D">
        <w:rPr>
          <w:rFonts w:ascii="宋体" w:hAnsi="宋体"/>
          <w:color w:val="FF0000"/>
          <w:sz w:val="21"/>
          <w:szCs w:val="21"/>
          <w:lang w:eastAsia="zh-CN"/>
        </w:rPr>
        <w:t>光屏右半</w:t>
      </w:r>
      <w:proofErr w:type="gramEnd"/>
      <w:r w:rsidRPr="000B792D">
        <w:rPr>
          <w:rFonts w:ascii="宋体" w:hAnsi="宋体"/>
          <w:color w:val="FF0000"/>
          <w:sz w:val="21"/>
          <w:szCs w:val="21"/>
          <w:lang w:eastAsia="zh-CN"/>
        </w:rPr>
        <w:t>部分向后折转任意角度，光屏上都看</w:t>
      </w:r>
      <w:r>
        <w:rPr>
          <w:rFonts w:ascii="宋体" w:hAnsi="宋体"/>
          <w:color w:val="FF0000"/>
          <w:sz w:val="21"/>
          <w:szCs w:val="21"/>
          <w:lang w:eastAsia="zh-CN"/>
        </w:rPr>
        <w:t>不到反射光线，如图乙。说明反射光线、入射光线与法线在同一平面内</w:t>
      </w:r>
      <w:r>
        <w:rPr>
          <w:rFonts w:ascii="宋体" w:hAnsi="宋体" w:hint="eastAsia"/>
          <w:color w:val="FF0000"/>
          <w:sz w:val="21"/>
          <w:szCs w:val="21"/>
          <w:lang w:eastAsia="zh-CN"/>
        </w:rPr>
        <w:t>。</w:t>
      </w:r>
      <w:r w:rsidRPr="000B792D">
        <w:rPr>
          <w:rFonts w:ascii="宋体" w:hAnsi="宋体"/>
          <w:color w:val="FF0000"/>
          <w:sz w:val="21"/>
          <w:szCs w:val="21"/>
          <w:lang w:eastAsia="zh-CN"/>
        </w:rPr>
        <w:br/>
        <w:t>（3）当光逆着原来的反射光线入射时，反射光线也逆着原来的入射光线反射出去，即将一束光贴着纸板F沿BO射到O点，光将沿图中的OA</w:t>
      </w:r>
      <w:r>
        <w:rPr>
          <w:rFonts w:ascii="宋体" w:hAnsi="宋体"/>
          <w:color w:val="FF0000"/>
          <w:sz w:val="21"/>
          <w:szCs w:val="21"/>
          <w:lang w:eastAsia="zh-CN"/>
        </w:rPr>
        <w:t>方向射出，这说明在反射现象中光路是可逆的</w:t>
      </w:r>
      <w:r>
        <w:rPr>
          <w:rFonts w:ascii="宋体" w:hAnsi="宋体" w:hint="eastAsia"/>
          <w:color w:val="FF0000"/>
          <w:sz w:val="21"/>
          <w:szCs w:val="21"/>
          <w:lang w:eastAsia="zh-CN"/>
        </w:rPr>
        <w:t>。</w:t>
      </w:r>
      <w:r w:rsidRPr="000B792D">
        <w:rPr>
          <w:rFonts w:ascii="宋体" w:hAnsi="宋体"/>
          <w:color w:val="FF0000"/>
          <w:sz w:val="21"/>
          <w:szCs w:val="21"/>
          <w:lang w:eastAsia="zh-CN"/>
        </w:rPr>
        <w:br/>
        <w:t>（4）实验时，从纸板前不同方向都能看到光的径迹，这是因为光在纸板上发生了漫反射。</w:t>
      </w:r>
      <w:r w:rsidRPr="000B792D">
        <w:rPr>
          <w:rFonts w:ascii="宋体" w:hAnsi="宋体"/>
          <w:color w:val="FF0000"/>
          <w:sz w:val="21"/>
          <w:szCs w:val="21"/>
          <w:lang w:eastAsia="zh-CN"/>
        </w:rPr>
        <w:br/>
      </w:r>
      <w:r w:rsidRPr="00F26D3F">
        <w:rPr>
          <w:rFonts w:ascii="宋体" w:hAnsi="宋体" w:hint="eastAsia"/>
          <w:sz w:val="21"/>
          <w:szCs w:val="21"/>
          <w:lang w:eastAsia="zh-CN"/>
        </w:rPr>
        <w:t>3.(20</w:t>
      </w:r>
      <w:r>
        <w:rPr>
          <w:rFonts w:ascii="宋体" w:hAnsi="宋体" w:hint="eastAsia"/>
          <w:sz w:val="21"/>
          <w:szCs w:val="21"/>
          <w:lang w:eastAsia="zh-CN"/>
        </w:rPr>
        <w:t>20</w:t>
      </w:r>
      <w:r w:rsidRPr="00F26D3F">
        <w:rPr>
          <w:rFonts w:ascii="宋体" w:hAnsi="宋体" w:hint="eastAsia"/>
          <w:sz w:val="21"/>
          <w:szCs w:val="21"/>
          <w:lang w:eastAsia="zh-CN"/>
        </w:rPr>
        <w:t>宁夏</w:t>
      </w:r>
      <w:r>
        <w:rPr>
          <w:rFonts w:ascii="宋体" w:hAnsi="宋体" w:hint="eastAsia"/>
          <w:sz w:val="21"/>
          <w:szCs w:val="21"/>
          <w:lang w:eastAsia="zh-CN"/>
        </w:rPr>
        <w:t>20</w:t>
      </w:r>
      <w:r w:rsidRPr="00F26D3F">
        <w:rPr>
          <w:rFonts w:ascii="宋体" w:hAnsi="宋体" w:hint="eastAsia"/>
          <w:sz w:val="21"/>
          <w:szCs w:val="21"/>
          <w:lang w:eastAsia="zh-CN"/>
        </w:rPr>
        <w:t>)</w:t>
      </w:r>
      <w:r w:rsidRPr="00F26D3F">
        <w:rPr>
          <w:rFonts w:ascii="宋体" w:hAnsi="宋体"/>
          <w:color w:val="000000"/>
          <w:sz w:val="21"/>
          <w:szCs w:val="21"/>
          <w:lang w:eastAsia="zh-CN"/>
        </w:rPr>
        <w:t>小明利用如图甲所示的实验器材，做“探究平面镜成像的特点”实验：</w:t>
      </w:r>
    </w:p>
    <w:p w:rsidR="00FB4958" w:rsidRPr="00F26D3F" w:rsidRDefault="00FB4958" w:rsidP="00FB4958">
      <w:pPr>
        <w:spacing w:line="360" w:lineRule="auto"/>
        <w:jc w:val="left"/>
        <w:textAlignment w:val="center"/>
        <w:rPr>
          <w:rFonts w:ascii="宋体" w:hAnsi="宋体"/>
          <w:color w:val="000000"/>
          <w:szCs w:val="21"/>
        </w:rPr>
      </w:pPr>
      <w:r>
        <w:rPr>
          <w:rFonts w:ascii="宋体" w:hAnsi="宋体"/>
          <w:noProof/>
          <w:color w:val="000000"/>
          <w:szCs w:val="21"/>
          <w:lang w:eastAsia="zh-TW"/>
        </w:rPr>
        <w:drawing>
          <wp:inline distT="0" distB="0" distL="0" distR="0">
            <wp:extent cx="3632200" cy="1219200"/>
            <wp:effectExtent l="0" t="0" r="6350" b="0"/>
            <wp:docPr id="151" name="图片 1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学科网(www.zxxk.com)--教育资源门户，提供试卷、教案、课件、论文、素材以及各类教学资源下载，还有大量而丰富的教学相关资讯！"/>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632200" cy="1219200"/>
                    </a:xfrm>
                    <a:prstGeom prst="rect">
                      <a:avLst/>
                    </a:prstGeom>
                    <a:noFill/>
                    <a:ln>
                      <a:noFill/>
                    </a:ln>
                  </pic:spPr>
                </pic:pic>
              </a:graphicData>
            </a:graphic>
          </wp:inline>
        </w:drawing>
      </w:r>
    </w:p>
    <w:p w:rsidR="00FB4958" w:rsidRPr="00F26D3F" w:rsidRDefault="00FB4958" w:rsidP="00FB4958">
      <w:pPr>
        <w:spacing w:line="360" w:lineRule="auto"/>
        <w:jc w:val="left"/>
        <w:textAlignment w:val="center"/>
        <w:rPr>
          <w:rFonts w:ascii="宋体" w:hAnsi="宋体"/>
          <w:color w:val="000000"/>
          <w:szCs w:val="21"/>
        </w:rPr>
      </w:pPr>
      <w:r w:rsidRPr="00F26D3F">
        <w:rPr>
          <w:rFonts w:ascii="宋体" w:hAnsi="宋体"/>
          <w:color w:val="000000"/>
          <w:szCs w:val="21"/>
        </w:rPr>
        <w:t>(1)小明用玻璃板代替平面镜的目的是__________；</w:t>
      </w:r>
    </w:p>
    <w:p w:rsidR="00FB4958" w:rsidRPr="00F26D3F" w:rsidRDefault="00FB4958" w:rsidP="00FB4958">
      <w:pPr>
        <w:spacing w:line="360" w:lineRule="auto"/>
        <w:jc w:val="left"/>
        <w:textAlignment w:val="center"/>
        <w:rPr>
          <w:rFonts w:ascii="宋体" w:hAnsi="宋体"/>
          <w:color w:val="000000"/>
          <w:szCs w:val="21"/>
        </w:rPr>
      </w:pPr>
      <w:r w:rsidRPr="00F26D3F">
        <w:rPr>
          <w:rFonts w:ascii="宋体" w:hAnsi="宋体"/>
          <w:color w:val="000000"/>
          <w:szCs w:val="21"/>
        </w:rPr>
        <w:t>(2)小明在玻璃板的前面放一支点燃的蜡烛A，还要在玻璃板的后面放一支没有点燃的蜡烛B，对蜡烛A和B的要求是_____，这是为了比较_____；实验中点燃蜡烛A的目的是__________；</w:t>
      </w:r>
    </w:p>
    <w:p w:rsidR="00FB4958" w:rsidRPr="00F26D3F" w:rsidRDefault="00FB4958" w:rsidP="00FB4958">
      <w:pPr>
        <w:spacing w:line="360" w:lineRule="auto"/>
        <w:jc w:val="left"/>
        <w:textAlignment w:val="center"/>
        <w:rPr>
          <w:rFonts w:ascii="宋体" w:hAnsi="宋体"/>
          <w:color w:val="000000"/>
          <w:szCs w:val="21"/>
        </w:rPr>
      </w:pPr>
      <w:r w:rsidRPr="00F26D3F">
        <w:rPr>
          <w:rFonts w:ascii="宋体" w:hAnsi="宋体"/>
          <w:color w:val="000000"/>
          <w:szCs w:val="21"/>
        </w:rPr>
        <w:t>(3)小</w:t>
      </w:r>
      <w:proofErr w:type="gramStart"/>
      <w:r w:rsidRPr="00F26D3F">
        <w:rPr>
          <w:rFonts w:ascii="宋体" w:hAnsi="宋体"/>
          <w:color w:val="000000"/>
          <w:szCs w:val="21"/>
        </w:rPr>
        <w:t>明完成</w:t>
      </w:r>
      <w:proofErr w:type="gramEnd"/>
      <w:r w:rsidRPr="00F26D3F">
        <w:rPr>
          <w:rFonts w:ascii="宋体" w:hAnsi="宋体"/>
          <w:color w:val="000000"/>
          <w:szCs w:val="21"/>
        </w:rPr>
        <w:t>实验后，在老师的帮助下对上述实验进行了改进，如图乙所示，他将右侧贴有半透膜的玻璃板用夹子固定在量角器上，把形如“7”的未点燃的生日蜡烛C</w:t>
      </w:r>
      <w:r w:rsidRPr="00F26D3F">
        <w:rPr>
          <w:rFonts w:ascii="PMingLiU" w:eastAsia="PMingLiU" w:hAnsi="PMingLiU" w:cs="PMingLiU" w:hint="eastAsia"/>
          <w:color w:val="000000"/>
          <w:szCs w:val="21"/>
        </w:rPr>
        <w:t>､</w:t>
      </w:r>
      <w:r w:rsidRPr="00F26D3F">
        <w:rPr>
          <w:rFonts w:ascii="宋体" w:hAnsi="宋体"/>
          <w:color w:val="000000"/>
          <w:szCs w:val="21"/>
        </w:rPr>
        <w:t>D分别插在铺有方格纸的泡沫板的</w:t>
      </w:r>
      <w:r w:rsidRPr="00F26D3F">
        <w:rPr>
          <w:rFonts w:ascii="宋体" w:hAnsi="宋体"/>
          <w:i/>
          <w:color w:val="000000"/>
          <w:szCs w:val="21"/>
        </w:rPr>
        <w:t>a</w:t>
      </w:r>
      <w:r w:rsidRPr="00F26D3F">
        <w:rPr>
          <w:rFonts w:ascii="宋体" w:hAnsi="宋体"/>
          <w:color w:val="000000"/>
          <w:szCs w:val="21"/>
        </w:rPr>
        <w:t>、</w:t>
      </w:r>
      <w:r w:rsidRPr="00F26D3F">
        <w:rPr>
          <w:rFonts w:ascii="宋体" w:hAnsi="宋体"/>
          <w:i/>
          <w:color w:val="000000"/>
          <w:szCs w:val="21"/>
        </w:rPr>
        <w:t>b</w:t>
      </w:r>
      <w:r w:rsidRPr="00F26D3F">
        <w:rPr>
          <w:rFonts w:ascii="宋体" w:hAnsi="宋体"/>
          <w:color w:val="000000"/>
          <w:szCs w:val="21"/>
        </w:rPr>
        <w:t>处，透过普通玻璃看不到蜡烛C清晰的像，透过贴膜玻璃能看到蜡烛D清晰的像，他透过贴膜玻璃能看到蜡烛D清晰的像是因为__________；</w:t>
      </w:r>
    </w:p>
    <w:p w:rsidR="00FB4958" w:rsidRPr="00F26D3F" w:rsidRDefault="00FB4958" w:rsidP="00FB4958">
      <w:pPr>
        <w:spacing w:line="360" w:lineRule="auto"/>
        <w:jc w:val="left"/>
        <w:textAlignment w:val="center"/>
        <w:rPr>
          <w:rFonts w:ascii="宋体" w:hAnsi="宋体"/>
          <w:color w:val="000000"/>
          <w:szCs w:val="21"/>
        </w:rPr>
      </w:pPr>
      <w:r w:rsidRPr="00F26D3F">
        <w:rPr>
          <w:rFonts w:ascii="宋体" w:hAnsi="宋体"/>
          <w:color w:val="000000"/>
          <w:szCs w:val="21"/>
        </w:rPr>
        <w:t>(4)请你说出实验改进后的优点（至少说出两点）∶_______________</w:t>
      </w:r>
      <w:r w:rsidRPr="00F26D3F">
        <w:rPr>
          <w:rFonts w:ascii="PMingLiU" w:eastAsia="PMingLiU" w:hAnsi="PMingLiU" w:cs="PMingLiU" w:hint="eastAsia"/>
          <w:color w:val="000000"/>
          <w:szCs w:val="21"/>
        </w:rPr>
        <w:t>｡</w:t>
      </w:r>
    </w:p>
    <w:p w:rsidR="00FB4958" w:rsidRPr="00F26D3F" w:rsidRDefault="00FB4958" w:rsidP="00FB4958">
      <w:pPr>
        <w:spacing w:line="360" w:lineRule="auto"/>
        <w:textAlignment w:val="center"/>
        <w:rPr>
          <w:rFonts w:ascii="宋体" w:hAnsi="宋体"/>
          <w:color w:val="FF0000"/>
          <w:szCs w:val="21"/>
        </w:rPr>
      </w:pPr>
      <w:r w:rsidRPr="00F26D3F">
        <w:rPr>
          <w:rFonts w:ascii="宋体" w:hAnsi="宋体"/>
          <w:color w:val="FF0000"/>
          <w:szCs w:val="21"/>
        </w:rPr>
        <w:t>【答案】 (1)便于确定像的位置    (2)完全相同    像与物的大小    使蜡烛A的像更清晰    (</w:t>
      </w:r>
      <w:r w:rsidRPr="00F26D3F">
        <w:rPr>
          <w:rFonts w:ascii="宋体" w:hAnsi="宋体" w:hint="eastAsia"/>
          <w:color w:val="FF0000"/>
          <w:szCs w:val="21"/>
        </w:rPr>
        <w:t>3</w:t>
      </w:r>
      <w:r w:rsidRPr="00F26D3F">
        <w:rPr>
          <w:rFonts w:ascii="宋体" w:hAnsi="宋体"/>
          <w:color w:val="FF0000"/>
          <w:szCs w:val="21"/>
        </w:rPr>
        <w:t>)贴膜玻璃前光线暗一些    (</w:t>
      </w:r>
      <w:r w:rsidRPr="00F26D3F">
        <w:rPr>
          <w:rFonts w:ascii="宋体" w:hAnsi="宋体" w:hint="eastAsia"/>
          <w:color w:val="FF0000"/>
          <w:szCs w:val="21"/>
        </w:rPr>
        <w:t>4</w:t>
      </w:r>
      <w:r w:rsidRPr="00F26D3F">
        <w:rPr>
          <w:rFonts w:ascii="宋体" w:hAnsi="宋体"/>
          <w:color w:val="FF0000"/>
          <w:szCs w:val="21"/>
        </w:rPr>
        <w:t>)便于探究像和</w:t>
      </w:r>
      <w:proofErr w:type="gramStart"/>
      <w:r w:rsidRPr="00F26D3F">
        <w:rPr>
          <w:rFonts w:ascii="宋体" w:hAnsi="宋体"/>
          <w:color w:val="FF0000"/>
          <w:szCs w:val="21"/>
        </w:rPr>
        <w:t>物与</w:t>
      </w:r>
      <w:proofErr w:type="gramEnd"/>
      <w:r w:rsidRPr="00F26D3F">
        <w:rPr>
          <w:rFonts w:ascii="宋体" w:hAnsi="宋体"/>
          <w:color w:val="FF0000"/>
          <w:szCs w:val="21"/>
        </w:rPr>
        <w:t>平面镜的位置关系；便于比较物与像的大小</w:t>
      </w:r>
    </w:p>
    <w:p w:rsidR="00FB4958" w:rsidRPr="00F26D3F" w:rsidRDefault="00FB4958" w:rsidP="00FB4958">
      <w:pPr>
        <w:spacing w:line="360" w:lineRule="auto"/>
        <w:textAlignment w:val="center"/>
        <w:rPr>
          <w:rFonts w:ascii="宋体" w:hAnsi="宋体"/>
          <w:color w:val="FF0000"/>
          <w:szCs w:val="21"/>
        </w:rPr>
      </w:pPr>
      <w:r w:rsidRPr="00F26D3F">
        <w:rPr>
          <w:rFonts w:ascii="宋体" w:hAnsi="宋体"/>
          <w:color w:val="FF0000"/>
          <w:szCs w:val="21"/>
        </w:rPr>
        <w:t>【解析】(1)</w:t>
      </w:r>
      <w:r>
        <w:rPr>
          <w:rFonts w:ascii="宋体" w:hAnsi="宋体"/>
          <w:noProof/>
          <w:color w:val="FF0000"/>
          <w:szCs w:val="21"/>
          <w:lang w:eastAsia="zh-TW"/>
        </w:rPr>
        <w:drawing>
          <wp:inline distT="0" distB="0" distL="0" distR="0">
            <wp:extent cx="254000" cy="254000"/>
            <wp:effectExtent l="0" t="0" r="0" b="0"/>
            <wp:docPr id="150"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54000" cy="254000"/>
                    </a:xfrm>
                    <a:prstGeom prst="rect">
                      <a:avLst/>
                    </a:prstGeom>
                    <a:noFill/>
                    <a:ln>
                      <a:noFill/>
                    </a:ln>
                  </pic:spPr>
                </pic:pic>
              </a:graphicData>
            </a:graphic>
          </wp:inline>
        </w:drawing>
      </w:r>
      <w:r w:rsidRPr="00F26D3F">
        <w:rPr>
          <w:rFonts w:ascii="宋体" w:hAnsi="宋体"/>
          <w:color w:val="FF0000"/>
          <w:szCs w:val="21"/>
        </w:rPr>
        <w:t>在“探究平面镜成像的特点”实验中，为了便于确定像的位置以及方便观察像，用透明的玻璃板替代平面镜完成实验。</w:t>
      </w:r>
    </w:p>
    <w:p w:rsidR="00FB4958" w:rsidRPr="00F26D3F" w:rsidRDefault="00FB4958" w:rsidP="00FB4958">
      <w:pPr>
        <w:spacing w:line="360" w:lineRule="auto"/>
        <w:jc w:val="left"/>
        <w:textAlignment w:val="center"/>
        <w:rPr>
          <w:rFonts w:ascii="宋体" w:hAnsi="宋体"/>
          <w:color w:val="FF0000"/>
          <w:szCs w:val="21"/>
        </w:rPr>
      </w:pPr>
      <w:r w:rsidRPr="00F26D3F">
        <w:rPr>
          <w:rFonts w:ascii="宋体" w:hAnsi="宋体"/>
          <w:color w:val="FF0000"/>
          <w:szCs w:val="21"/>
        </w:rPr>
        <w:t>(2)在“探究平面镜成像的特点”实验中，为了便于比较像与物的大小关系，需要选用的两支蜡烛完全相同。实验中点燃蜡烛A后比较亮，黑暗的环境和蜡烛的对比度大，使蜡烛A成的像更清晰。</w:t>
      </w:r>
    </w:p>
    <w:p w:rsidR="00FB4958" w:rsidRPr="00F26D3F" w:rsidRDefault="00FB4958" w:rsidP="00FB4958">
      <w:pPr>
        <w:spacing w:line="360" w:lineRule="auto"/>
        <w:jc w:val="left"/>
        <w:textAlignment w:val="center"/>
        <w:rPr>
          <w:rFonts w:ascii="宋体" w:hAnsi="宋体"/>
          <w:color w:val="FF0000"/>
          <w:szCs w:val="21"/>
        </w:rPr>
      </w:pPr>
      <w:r w:rsidRPr="00F26D3F">
        <w:rPr>
          <w:rFonts w:ascii="宋体" w:hAnsi="宋体"/>
          <w:color w:val="FF0000"/>
          <w:szCs w:val="21"/>
        </w:rPr>
        <w:t>(3)普通玻璃比贴膜玻璃对光的反射要好一些，反射的光线多一些，导致贴膜玻璃比普通玻璃前光线要暗一些，所以透过贴膜玻璃能看到蜡烛D清晰的像。</w:t>
      </w:r>
    </w:p>
    <w:p w:rsidR="00FB4958" w:rsidRPr="00F26D3F" w:rsidRDefault="00FB4958" w:rsidP="00FB4958">
      <w:pPr>
        <w:spacing w:line="360" w:lineRule="auto"/>
        <w:jc w:val="left"/>
        <w:textAlignment w:val="center"/>
        <w:rPr>
          <w:rFonts w:ascii="宋体" w:hAnsi="宋体"/>
          <w:color w:val="000000"/>
          <w:szCs w:val="21"/>
        </w:rPr>
      </w:pPr>
      <w:r w:rsidRPr="00F26D3F">
        <w:rPr>
          <w:rFonts w:ascii="宋体" w:hAnsi="宋体"/>
          <w:color w:val="FF0000"/>
          <w:szCs w:val="21"/>
        </w:rPr>
        <w:t>(4)铺上方格纸便于探究像和</w:t>
      </w:r>
      <w:proofErr w:type="gramStart"/>
      <w:r w:rsidRPr="00F26D3F">
        <w:rPr>
          <w:rFonts w:ascii="宋体" w:hAnsi="宋体"/>
          <w:color w:val="FF0000"/>
          <w:szCs w:val="21"/>
        </w:rPr>
        <w:t>物与</w:t>
      </w:r>
      <w:proofErr w:type="gramEnd"/>
      <w:r w:rsidRPr="00F26D3F">
        <w:rPr>
          <w:rFonts w:ascii="宋体" w:hAnsi="宋体"/>
          <w:color w:val="FF0000"/>
          <w:szCs w:val="21"/>
        </w:rPr>
        <w:t>平面镜的位置关系；用形如“7”的未点燃的生日蜡烛做物体便于比较物与像的大小。</w:t>
      </w:r>
    </w:p>
    <w:p w:rsidR="00FB4958" w:rsidRPr="000B792D" w:rsidRDefault="00FB4958" w:rsidP="00FB4958">
      <w:pPr>
        <w:spacing w:line="360" w:lineRule="auto"/>
        <w:jc w:val="left"/>
        <w:textAlignment w:val="center"/>
        <w:rPr>
          <w:rFonts w:ascii="宋体" w:hAnsi="宋体"/>
          <w:color w:val="000000"/>
        </w:rPr>
      </w:pPr>
      <w:r>
        <w:rPr>
          <w:rFonts w:ascii="宋体" w:hAnsi="宋体" w:hint="eastAsia"/>
        </w:rPr>
        <w:t>4.</w:t>
      </w:r>
      <w:r w:rsidRPr="000B792D">
        <w:rPr>
          <w:rFonts w:ascii="宋体" w:hAnsi="宋体" w:hint="eastAsia"/>
        </w:rPr>
        <w:t>(20</w:t>
      </w:r>
      <w:r>
        <w:rPr>
          <w:rFonts w:ascii="宋体" w:hAnsi="宋体" w:hint="eastAsia"/>
        </w:rPr>
        <w:t>20</w:t>
      </w:r>
      <w:r w:rsidRPr="000B792D">
        <w:rPr>
          <w:rFonts w:ascii="宋体" w:hAnsi="宋体" w:hint="eastAsia"/>
        </w:rPr>
        <w:t>泰州</w:t>
      </w:r>
      <w:r>
        <w:rPr>
          <w:rFonts w:ascii="宋体" w:hAnsi="宋体" w:hint="eastAsia"/>
        </w:rPr>
        <w:t>26</w:t>
      </w:r>
      <w:r w:rsidRPr="000B792D">
        <w:rPr>
          <w:rFonts w:ascii="宋体" w:hAnsi="宋体" w:hint="eastAsia"/>
        </w:rPr>
        <w:t>)</w:t>
      </w:r>
      <w:r w:rsidRPr="000B792D">
        <w:rPr>
          <w:rFonts w:ascii="宋体" w:hAnsi="宋体"/>
          <w:color w:val="000000"/>
        </w:rPr>
        <w:t>如图是小明在水平桌面上“探究平面镜成像特点”的实验装置。</w:t>
      </w:r>
    </w:p>
    <w:p w:rsidR="00FB4958" w:rsidRPr="000B792D" w:rsidRDefault="00FB4958" w:rsidP="00FB4958">
      <w:pPr>
        <w:spacing w:line="360" w:lineRule="auto"/>
        <w:jc w:val="left"/>
        <w:textAlignment w:val="center"/>
        <w:rPr>
          <w:rFonts w:ascii="宋体" w:hAnsi="宋体"/>
          <w:color w:val="000000"/>
        </w:rPr>
      </w:pPr>
      <w:r>
        <w:rPr>
          <w:rFonts w:ascii="宋体" w:hAnsi="宋体"/>
          <w:noProof/>
          <w:color w:val="000000"/>
          <w:lang w:eastAsia="zh-TW"/>
        </w:rPr>
        <w:drawing>
          <wp:inline distT="0" distB="0" distL="0" distR="0">
            <wp:extent cx="1295400" cy="762000"/>
            <wp:effectExtent l="0" t="0" r="0" b="0"/>
            <wp:docPr id="149" name="图片 1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descr="学科网(www.zxxk.com)--教育资源门户，提供试卷、教案、课件、论文、素材以及各类教学资源下载，还有大量而丰富的教学相关资讯！"/>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295400" cy="762000"/>
                    </a:xfrm>
                    <a:prstGeom prst="rect">
                      <a:avLst/>
                    </a:prstGeom>
                    <a:noFill/>
                    <a:ln>
                      <a:noFill/>
                    </a:ln>
                  </pic:spPr>
                </pic:pic>
              </a:graphicData>
            </a:graphic>
          </wp:inline>
        </w:drawing>
      </w:r>
    </w:p>
    <w:p w:rsidR="00FB4958" w:rsidRPr="000B792D" w:rsidRDefault="00FB4958" w:rsidP="00FB4958">
      <w:pPr>
        <w:spacing w:line="360" w:lineRule="auto"/>
        <w:jc w:val="left"/>
        <w:textAlignment w:val="center"/>
        <w:rPr>
          <w:rFonts w:ascii="宋体" w:hAnsi="宋体"/>
          <w:color w:val="000000"/>
        </w:rPr>
      </w:pPr>
      <w:r w:rsidRPr="000B792D">
        <w:rPr>
          <w:rFonts w:ascii="宋体" w:hAnsi="宋体"/>
          <w:color w:val="000000"/>
        </w:rPr>
        <w:t>(1)实验中用玻璃板代替平面镜，利用了玻璃透明的特点，便于确定_______，玻璃板应_______放置；</w:t>
      </w:r>
    </w:p>
    <w:p w:rsidR="00FB4958" w:rsidRPr="000B792D" w:rsidRDefault="00FB4958" w:rsidP="00FB4958">
      <w:pPr>
        <w:spacing w:line="360" w:lineRule="auto"/>
        <w:jc w:val="left"/>
        <w:textAlignment w:val="center"/>
        <w:rPr>
          <w:rFonts w:ascii="宋体" w:hAnsi="宋体"/>
          <w:color w:val="000000"/>
        </w:rPr>
      </w:pPr>
      <w:r w:rsidRPr="000B792D">
        <w:rPr>
          <w:rFonts w:ascii="宋体" w:hAnsi="宋体"/>
          <w:color w:val="000000"/>
        </w:rPr>
        <w:t>(2)在玻璃板前面放一只棋子A，再拿一只相同棋子B在玻璃板后面移动，直至与棋子A的像重合，这样做是为了比较_______的关系；若将光屏放在棋子B所在的位置，直接观察光屏，不能看到棋子A的像，说明平面镜所成的像是_______（选填“实”或“虚”）像；</w:t>
      </w:r>
    </w:p>
    <w:p w:rsidR="00FB4958" w:rsidRPr="000B792D" w:rsidRDefault="00FB4958" w:rsidP="00FB4958">
      <w:pPr>
        <w:spacing w:line="360" w:lineRule="auto"/>
        <w:jc w:val="left"/>
        <w:textAlignment w:val="center"/>
        <w:rPr>
          <w:rFonts w:ascii="宋体" w:hAnsi="宋体"/>
          <w:color w:val="000000"/>
        </w:rPr>
      </w:pPr>
      <w:r w:rsidRPr="000B792D">
        <w:rPr>
          <w:rFonts w:ascii="宋体" w:hAnsi="宋体"/>
          <w:color w:val="000000"/>
        </w:rPr>
        <w:t>(3)实验时小明发现棋子A的像较暗，很难使棋子B与之重合，用手电筒对着玻璃照射棋子A的像，_______（选填“能”或“不能”）使像变亮。</w:t>
      </w:r>
    </w:p>
    <w:p w:rsidR="00FB4958" w:rsidRPr="00F26D3F" w:rsidRDefault="00FB4958" w:rsidP="00FB4958">
      <w:pPr>
        <w:spacing w:line="360" w:lineRule="auto"/>
        <w:textAlignment w:val="center"/>
        <w:rPr>
          <w:rFonts w:ascii="宋体" w:hAnsi="宋体"/>
          <w:color w:val="FF0000"/>
        </w:rPr>
      </w:pPr>
      <w:r w:rsidRPr="00F26D3F">
        <w:rPr>
          <w:rFonts w:ascii="宋体" w:hAnsi="宋体"/>
          <w:color w:val="FF0000"/>
        </w:rPr>
        <w:t>【答案】(1)像的位置    竖直    (</w:t>
      </w:r>
      <w:r w:rsidRPr="00F26D3F">
        <w:rPr>
          <w:rFonts w:ascii="宋体" w:hAnsi="宋体" w:hint="eastAsia"/>
          <w:color w:val="FF0000"/>
        </w:rPr>
        <w:t>2</w:t>
      </w:r>
      <w:r w:rsidRPr="00F26D3F">
        <w:rPr>
          <w:rFonts w:ascii="宋体" w:hAnsi="宋体"/>
          <w:color w:val="FF0000"/>
        </w:rPr>
        <w:t>)像与</w:t>
      </w:r>
      <w:proofErr w:type="gramStart"/>
      <w:r w:rsidRPr="00F26D3F">
        <w:rPr>
          <w:rFonts w:ascii="宋体" w:hAnsi="宋体"/>
          <w:color w:val="FF0000"/>
        </w:rPr>
        <w:t>物大小</w:t>
      </w:r>
      <w:proofErr w:type="gramEnd"/>
      <w:r w:rsidRPr="00F26D3F">
        <w:rPr>
          <w:rFonts w:ascii="宋体" w:hAnsi="宋体"/>
          <w:color w:val="FF0000"/>
        </w:rPr>
        <w:t xml:space="preserve">    虚    (</w:t>
      </w:r>
      <w:r w:rsidRPr="00F26D3F">
        <w:rPr>
          <w:rFonts w:ascii="宋体" w:hAnsi="宋体" w:hint="eastAsia"/>
          <w:color w:val="FF0000"/>
        </w:rPr>
        <w:t>3</w:t>
      </w:r>
      <w:r w:rsidRPr="00F26D3F">
        <w:rPr>
          <w:rFonts w:ascii="宋体" w:hAnsi="宋体"/>
          <w:color w:val="FF0000"/>
        </w:rPr>
        <w:t>)不能</w:t>
      </w:r>
    </w:p>
    <w:p w:rsidR="00FB4958" w:rsidRPr="00F26D3F" w:rsidRDefault="00FB4958" w:rsidP="00FB4958">
      <w:pPr>
        <w:spacing w:line="360" w:lineRule="auto"/>
        <w:textAlignment w:val="center"/>
        <w:rPr>
          <w:rFonts w:ascii="宋体" w:hAnsi="宋体"/>
          <w:color w:val="FF0000"/>
        </w:rPr>
      </w:pPr>
      <w:r w:rsidRPr="00F26D3F">
        <w:rPr>
          <w:rFonts w:ascii="宋体" w:hAnsi="宋体"/>
          <w:color w:val="FF0000"/>
        </w:rPr>
        <w:t>【解析】(1)平面镜不能透光，不容易确定像的位置，玻璃既能成像又能透光，成像虽没有平面镜清晰，但能观察到玻璃板后面的像，便于确定像的位置。玻璃板必须与水平桌面垂直，即保证玻璃板竖直放置，另一支完全相同的蜡烛才能与所成的像重合，才可以比较物像大小。</w:t>
      </w:r>
    </w:p>
    <w:p w:rsidR="00FB4958" w:rsidRPr="00F26D3F" w:rsidRDefault="00FB4958" w:rsidP="00FB4958">
      <w:pPr>
        <w:spacing w:line="360" w:lineRule="auto"/>
        <w:jc w:val="left"/>
        <w:textAlignment w:val="center"/>
        <w:rPr>
          <w:rFonts w:ascii="宋体" w:hAnsi="宋体"/>
          <w:color w:val="FF0000"/>
        </w:rPr>
      </w:pPr>
      <w:r w:rsidRPr="00F26D3F">
        <w:rPr>
          <w:rFonts w:ascii="宋体" w:hAnsi="宋体"/>
          <w:color w:val="FF0000"/>
        </w:rPr>
        <w:t>(2)拿相同棋子B与棋子A的像重合，这样做是为了比较像与</w:t>
      </w:r>
      <w:proofErr w:type="gramStart"/>
      <w:r w:rsidRPr="00F26D3F">
        <w:rPr>
          <w:rFonts w:ascii="宋体" w:hAnsi="宋体"/>
          <w:color w:val="FF0000"/>
        </w:rPr>
        <w:t>物大小</w:t>
      </w:r>
      <w:proofErr w:type="gramEnd"/>
      <w:r w:rsidRPr="00F26D3F">
        <w:rPr>
          <w:rFonts w:ascii="宋体" w:hAnsi="宋体"/>
          <w:color w:val="FF0000"/>
        </w:rPr>
        <w:t>的关系。平面镜成像实验时，把光屏放在像的位置，发现光屏上并没有像，说明平面镜成的像是虚像。</w:t>
      </w:r>
    </w:p>
    <w:p w:rsidR="00FB4958" w:rsidRPr="00F26D3F" w:rsidRDefault="00FB4958" w:rsidP="00FB4958">
      <w:pPr>
        <w:spacing w:line="360" w:lineRule="auto"/>
        <w:jc w:val="left"/>
        <w:textAlignment w:val="center"/>
        <w:rPr>
          <w:rFonts w:ascii="宋体" w:hAnsi="宋体"/>
          <w:color w:val="FF0000"/>
        </w:rPr>
      </w:pPr>
      <w:r w:rsidRPr="00F26D3F">
        <w:rPr>
          <w:rFonts w:ascii="宋体" w:hAnsi="宋体"/>
          <w:color w:val="FF0000"/>
        </w:rPr>
        <w:t>(3)为了使成的像更明亮，小</w:t>
      </w:r>
      <w:proofErr w:type="gramStart"/>
      <w:r w:rsidRPr="00F26D3F">
        <w:rPr>
          <w:rFonts w:ascii="宋体" w:hAnsi="宋体"/>
          <w:color w:val="FF0000"/>
        </w:rPr>
        <w:t>明应该</w:t>
      </w:r>
      <w:proofErr w:type="gramEnd"/>
      <w:r w:rsidRPr="00F26D3F">
        <w:rPr>
          <w:rFonts w:ascii="宋体" w:hAnsi="宋体"/>
          <w:color w:val="FF0000"/>
        </w:rPr>
        <w:t>用手电筒照射棋子A；所以用手电筒对着玻璃照射棋子A的像，不能使像变亮。</w:t>
      </w:r>
    </w:p>
    <w:p w:rsidR="00FB4958" w:rsidRPr="000B792D" w:rsidRDefault="00FB4958" w:rsidP="00FB4958">
      <w:pPr>
        <w:spacing w:line="360" w:lineRule="auto"/>
        <w:jc w:val="left"/>
        <w:textAlignment w:val="center"/>
        <w:rPr>
          <w:rFonts w:ascii="宋体" w:hAnsi="宋体"/>
          <w:color w:val="000000"/>
        </w:rPr>
      </w:pPr>
      <w:r w:rsidRPr="00F26D3F">
        <w:rPr>
          <w:rFonts w:ascii="宋体" w:hAnsi="宋体" w:hint="eastAsia"/>
        </w:rPr>
        <w:t>5．</w:t>
      </w:r>
      <w:r w:rsidRPr="000B792D">
        <w:rPr>
          <w:rFonts w:ascii="宋体" w:hAnsi="宋体" w:hint="eastAsia"/>
        </w:rPr>
        <w:t xml:space="preserve"> (20</w:t>
      </w:r>
      <w:r>
        <w:rPr>
          <w:rFonts w:ascii="宋体" w:hAnsi="宋体" w:hint="eastAsia"/>
        </w:rPr>
        <w:t>20</w:t>
      </w:r>
      <w:r w:rsidRPr="000B792D">
        <w:rPr>
          <w:rFonts w:ascii="宋体" w:hAnsi="宋体" w:hint="eastAsia"/>
        </w:rPr>
        <w:t>重庆B卷</w:t>
      </w:r>
      <w:r>
        <w:rPr>
          <w:rFonts w:ascii="宋体" w:hAnsi="宋体" w:hint="eastAsia"/>
        </w:rPr>
        <w:t>15</w:t>
      </w:r>
      <w:r w:rsidRPr="000B792D">
        <w:rPr>
          <w:rFonts w:ascii="宋体" w:hAnsi="宋体" w:hint="eastAsia"/>
        </w:rPr>
        <w:t>)</w:t>
      </w:r>
      <w:r w:rsidRPr="000B792D">
        <w:rPr>
          <w:rFonts w:ascii="宋体" w:hAnsi="宋体"/>
          <w:color w:val="000000"/>
        </w:rPr>
        <w:t>请按要求完成下列实验：</w:t>
      </w:r>
    </w:p>
    <w:p w:rsidR="00FB4958" w:rsidRPr="000B792D" w:rsidRDefault="00FB4958" w:rsidP="00FB4958">
      <w:pPr>
        <w:spacing w:line="360" w:lineRule="auto"/>
        <w:jc w:val="left"/>
        <w:textAlignment w:val="center"/>
        <w:rPr>
          <w:rFonts w:ascii="宋体" w:hAnsi="宋体"/>
          <w:color w:val="000000"/>
        </w:rPr>
      </w:pPr>
      <w:r w:rsidRPr="000B792D">
        <w:rPr>
          <w:rFonts w:ascii="宋体" w:hAnsi="宋体"/>
          <w:color w:val="000000"/>
        </w:rPr>
        <w:t>(1)他在利用下图的装置探究“平面镜成像特点”的实验中，应选取一块较_______(选填“厚”或“薄”)玻璃板竖直放置在铺有白纸的水平木板上；为了比较像和物体的大小关系，应选取两支的_______(选填“相同”或“不同”)蜡烛；探究中，在蜡烛所成像的位置放置一块光屏，光屏上不能承接到蜡烛的像，说明平面镜成的是_______(选填“虚”或“实”)像；</w:t>
      </w:r>
    </w:p>
    <w:p w:rsidR="00FB4958" w:rsidRPr="000B792D" w:rsidRDefault="00FB4958" w:rsidP="00FB4958">
      <w:pPr>
        <w:spacing w:line="360" w:lineRule="auto"/>
        <w:jc w:val="left"/>
        <w:textAlignment w:val="center"/>
        <w:rPr>
          <w:rFonts w:ascii="宋体" w:hAnsi="宋体"/>
          <w:color w:val="000000"/>
        </w:rPr>
      </w:pPr>
      <w:r>
        <w:rPr>
          <w:rFonts w:ascii="宋体" w:hAnsi="宋体"/>
          <w:noProof/>
          <w:color w:val="000000"/>
          <w:lang w:eastAsia="zh-TW"/>
        </w:rPr>
        <w:drawing>
          <wp:inline distT="0" distB="0" distL="0" distR="0">
            <wp:extent cx="1276350" cy="933450"/>
            <wp:effectExtent l="0" t="0" r="0" b="0"/>
            <wp:docPr id="148" name="图片 14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descr="学科网(www.zxxk.com)--教育资源门户，提供试卷、教案、课件、论文、素材以及各类教学资源下载，还有大量而丰富的教学相关资讯！"/>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276350" cy="933450"/>
                    </a:xfrm>
                    <a:prstGeom prst="rect">
                      <a:avLst/>
                    </a:prstGeom>
                    <a:noFill/>
                    <a:ln>
                      <a:noFill/>
                    </a:ln>
                  </pic:spPr>
                </pic:pic>
              </a:graphicData>
            </a:graphic>
          </wp:inline>
        </w:drawing>
      </w:r>
    </w:p>
    <w:p w:rsidR="00FB4958" w:rsidRPr="000B792D" w:rsidRDefault="00FB4958" w:rsidP="00FB4958">
      <w:pPr>
        <w:spacing w:line="360" w:lineRule="auto"/>
        <w:jc w:val="left"/>
        <w:textAlignment w:val="center"/>
        <w:rPr>
          <w:rFonts w:ascii="宋体" w:hAnsi="宋体"/>
          <w:color w:val="000000"/>
        </w:rPr>
      </w:pPr>
      <w:r w:rsidRPr="000B792D">
        <w:rPr>
          <w:rFonts w:ascii="宋体" w:hAnsi="宋体"/>
          <w:color w:val="000000"/>
        </w:rPr>
        <w:t>(2)他在做观察水的沸腾实验中，某时刻观察到温度计示数如图甲所示。则此时水的温度_______℃；为根据记录数据画出加热过程中水的温度与时间关系图像如图乙所示，分析图像可知，被测水的沸点________℃，水在沸腾过程中温度_______(选填“升高”“降低”或“不变”)。</w:t>
      </w:r>
    </w:p>
    <w:p w:rsidR="00FB4958" w:rsidRPr="000B792D" w:rsidRDefault="00FB4958" w:rsidP="00FB4958">
      <w:pPr>
        <w:spacing w:line="360" w:lineRule="auto"/>
        <w:jc w:val="left"/>
        <w:textAlignment w:val="center"/>
        <w:rPr>
          <w:rFonts w:ascii="宋体" w:hAnsi="宋体"/>
          <w:color w:val="000000"/>
        </w:rPr>
      </w:pPr>
      <w:r>
        <w:rPr>
          <w:rFonts w:ascii="宋体" w:hAnsi="宋体"/>
          <w:noProof/>
          <w:color w:val="000000"/>
          <w:lang w:eastAsia="zh-TW"/>
        </w:rPr>
        <w:drawing>
          <wp:inline distT="0" distB="0" distL="0" distR="0">
            <wp:extent cx="2222500" cy="1193800"/>
            <wp:effectExtent l="0" t="0" r="6350" b="6350"/>
            <wp:docPr id="147" name="图片 1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descr="学科网(www.zxxk.com)--教育资源门户，提供试卷、教案、课件、论文、素材以及各类教学资源下载，还有大量而丰富的教学相关资讯！"/>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222500" cy="1193800"/>
                    </a:xfrm>
                    <a:prstGeom prst="rect">
                      <a:avLst/>
                    </a:prstGeom>
                    <a:noFill/>
                    <a:ln>
                      <a:noFill/>
                    </a:ln>
                  </pic:spPr>
                </pic:pic>
              </a:graphicData>
            </a:graphic>
          </wp:inline>
        </w:drawing>
      </w:r>
    </w:p>
    <w:p w:rsidR="00FB4958" w:rsidRPr="00F26D3F" w:rsidRDefault="00FB4958" w:rsidP="00FB4958">
      <w:pPr>
        <w:spacing w:line="360" w:lineRule="auto"/>
        <w:textAlignment w:val="center"/>
        <w:rPr>
          <w:rFonts w:ascii="宋体" w:hAnsi="宋体"/>
          <w:color w:val="FF0000"/>
        </w:rPr>
      </w:pPr>
      <w:r w:rsidRPr="00F26D3F">
        <w:rPr>
          <w:rFonts w:ascii="宋体" w:hAnsi="宋体"/>
          <w:color w:val="FF0000"/>
        </w:rPr>
        <w:t xml:space="preserve">【答案】  (1) 薄  </w:t>
      </w:r>
      <w:r w:rsidRPr="00F26D3F">
        <w:rPr>
          <w:rFonts w:ascii="宋体" w:hAnsi="宋体" w:hint="eastAsia"/>
          <w:color w:val="FF0000"/>
        </w:rPr>
        <w:t xml:space="preserve"> </w:t>
      </w:r>
      <w:r w:rsidRPr="00F26D3F">
        <w:rPr>
          <w:rFonts w:ascii="宋体" w:hAnsi="宋体"/>
          <w:color w:val="FF0000"/>
        </w:rPr>
        <w:t xml:space="preserve">  相同  </w:t>
      </w:r>
      <w:r w:rsidRPr="00F26D3F">
        <w:rPr>
          <w:rFonts w:ascii="宋体" w:hAnsi="宋体" w:hint="eastAsia"/>
          <w:color w:val="FF0000"/>
        </w:rPr>
        <w:t xml:space="preserve"> </w:t>
      </w:r>
      <w:r w:rsidRPr="00F26D3F">
        <w:rPr>
          <w:rFonts w:ascii="宋体" w:hAnsi="宋体"/>
          <w:color w:val="FF0000"/>
        </w:rPr>
        <w:t xml:space="preserve">  虚    (</w:t>
      </w:r>
      <w:r w:rsidRPr="00F26D3F">
        <w:rPr>
          <w:rFonts w:ascii="宋体" w:hAnsi="宋体" w:hint="eastAsia"/>
          <w:color w:val="FF0000"/>
        </w:rPr>
        <w:t>2)</w:t>
      </w:r>
      <w:r w:rsidRPr="00F26D3F">
        <w:rPr>
          <w:rFonts w:ascii="宋体" w:hAnsi="宋体"/>
          <w:color w:val="FF0000"/>
        </w:rPr>
        <w:t xml:space="preserve"> 56   </w:t>
      </w:r>
      <w:r w:rsidRPr="00F26D3F">
        <w:rPr>
          <w:rFonts w:ascii="宋体" w:hAnsi="宋体" w:hint="eastAsia"/>
          <w:color w:val="FF0000"/>
        </w:rPr>
        <w:t xml:space="preserve"> </w:t>
      </w:r>
      <w:r w:rsidRPr="00F26D3F">
        <w:rPr>
          <w:rFonts w:ascii="宋体" w:hAnsi="宋体"/>
          <w:color w:val="FF0000"/>
        </w:rPr>
        <w:t xml:space="preserve"> 98  </w:t>
      </w:r>
      <w:r w:rsidRPr="00F26D3F">
        <w:rPr>
          <w:rFonts w:ascii="宋体" w:hAnsi="宋体" w:hint="eastAsia"/>
          <w:color w:val="FF0000"/>
        </w:rPr>
        <w:t xml:space="preserve"> </w:t>
      </w:r>
      <w:r w:rsidRPr="00F26D3F">
        <w:rPr>
          <w:rFonts w:ascii="宋体" w:hAnsi="宋体"/>
          <w:color w:val="FF0000"/>
        </w:rPr>
        <w:t xml:space="preserve">  不变</w:t>
      </w:r>
    </w:p>
    <w:p w:rsidR="00FB4958" w:rsidRPr="00F26D3F" w:rsidRDefault="00FB4958" w:rsidP="00FB4958">
      <w:pPr>
        <w:spacing w:line="360" w:lineRule="auto"/>
        <w:textAlignment w:val="center"/>
        <w:rPr>
          <w:rFonts w:ascii="宋体" w:hAnsi="宋体"/>
          <w:color w:val="FF0000"/>
        </w:rPr>
      </w:pPr>
      <w:r w:rsidRPr="00F26D3F">
        <w:rPr>
          <w:rFonts w:ascii="宋体" w:hAnsi="宋体"/>
          <w:color w:val="FF0000"/>
        </w:rPr>
        <w:t>【解析</w:t>
      </w:r>
      <w:r w:rsidRPr="00F26D3F">
        <w:rPr>
          <w:rFonts w:ascii="宋体" w:hAnsi="宋体" w:hint="eastAsia"/>
          <w:color w:val="FF0000"/>
        </w:rPr>
        <w:t>】</w:t>
      </w:r>
      <w:r w:rsidRPr="00F26D3F">
        <w:rPr>
          <w:rFonts w:ascii="宋体" w:hAnsi="宋体"/>
          <w:color w:val="FF0000"/>
        </w:rPr>
        <w:t>(1)因为厚玻璃板的两个面都可以当作反射面，会出现两个像，影响到实验效果，所以应选用薄玻璃板。选取两支完全相同的蜡烛，当玻璃板后面的蜡烛和玻璃板前面的蜡烛的像完全重合时，便于比较物像大小关系。因为光屏只能接收实像，不能接收虚像，所以在像所在位置放一个光屏，光屏上不能接收到蜡烛的像，这说明平面镜成的是像是虚像。</w:t>
      </w:r>
    </w:p>
    <w:p w:rsidR="00FB4958" w:rsidRPr="00F26D3F" w:rsidRDefault="00FB4958" w:rsidP="00FB4958">
      <w:pPr>
        <w:spacing w:line="360" w:lineRule="auto"/>
        <w:jc w:val="left"/>
        <w:textAlignment w:val="center"/>
        <w:rPr>
          <w:rFonts w:ascii="宋体" w:hAnsi="宋体"/>
          <w:color w:val="FF0000"/>
        </w:rPr>
      </w:pPr>
      <w:r w:rsidRPr="00F26D3F">
        <w:rPr>
          <w:rFonts w:ascii="宋体" w:hAnsi="宋体"/>
          <w:color w:val="FF0000"/>
        </w:rPr>
        <w:t>(2)甲图中的温度计每一个大格代表10℃，每一个小格代表1℃，示数是56℃。从</w:t>
      </w:r>
      <w:proofErr w:type="gramStart"/>
      <w:r w:rsidRPr="00F26D3F">
        <w:rPr>
          <w:rFonts w:ascii="宋体" w:hAnsi="宋体"/>
          <w:color w:val="FF0000"/>
        </w:rPr>
        <w:t>图象</w:t>
      </w:r>
      <w:proofErr w:type="gramEnd"/>
      <w:r w:rsidRPr="00F26D3F">
        <w:rPr>
          <w:rFonts w:ascii="宋体" w:hAnsi="宋体"/>
          <w:color w:val="FF0000"/>
        </w:rPr>
        <w:t>可以看出，从第6分钟开始，水的温度保持98℃不变，所以沸点是98℃。水在沸腾过程中需要继续吸热，但温度保持不变。</w:t>
      </w:r>
    </w:p>
    <w:p w:rsidR="00FB4958" w:rsidRPr="000B792D" w:rsidRDefault="00FB4958" w:rsidP="00FB4958">
      <w:pPr>
        <w:spacing w:line="360" w:lineRule="auto"/>
        <w:jc w:val="left"/>
        <w:textAlignment w:val="center"/>
        <w:rPr>
          <w:rFonts w:ascii="宋体" w:hAnsi="宋体"/>
          <w:color w:val="000000"/>
        </w:rPr>
      </w:pPr>
      <w:r>
        <w:rPr>
          <w:rFonts w:ascii="宋体" w:hAnsi="宋体" w:hint="eastAsia"/>
        </w:rPr>
        <w:t>6.</w:t>
      </w:r>
      <w:r w:rsidRPr="000B792D">
        <w:rPr>
          <w:rFonts w:ascii="宋体" w:hAnsi="宋体" w:hint="eastAsia"/>
        </w:rPr>
        <w:t>(20</w:t>
      </w:r>
      <w:r>
        <w:rPr>
          <w:rFonts w:ascii="宋体" w:hAnsi="宋体" w:hint="eastAsia"/>
        </w:rPr>
        <w:t>20</w:t>
      </w:r>
      <w:r w:rsidRPr="000B792D">
        <w:rPr>
          <w:rFonts w:ascii="宋体" w:hAnsi="宋体" w:hint="eastAsia"/>
        </w:rPr>
        <w:t>武汉</w:t>
      </w:r>
      <w:r>
        <w:rPr>
          <w:rFonts w:ascii="宋体" w:hAnsi="宋体" w:hint="eastAsia"/>
        </w:rPr>
        <w:t>17</w:t>
      </w:r>
      <w:r w:rsidRPr="000B792D">
        <w:rPr>
          <w:rFonts w:ascii="宋体" w:hAnsi="宋体" w:hint="eastAsia"/>
        </w:rPr>
        <w:t>)</w:t>
      </w:r>
      <w:r w:rsidRPr="000B792D">
        <w:rPr>
          <w:rFonts w:ascii="宋体" w:hAnsi="宋体"/>
          <w:color w:val="000000"/>
        </w:rPr>
        <w:t>在探究平面镜成像特点的实验中:</w:t>
      </w:r>
    </w:p>
    <w:p w:rsidR="00FB4958" w:rsidRPr="000B792D" w:rsidRDefault="00FB4958" w:rsidP="00FB4958">
      <w:pPr>
        <w:spacing w:line="360" w:lineRule="auto"/>
        <w:jc w:val="left"/>
        <w:textAlignment w:val="center"/>
        <w:rPr>
          <w:rFonts w:ascii="宋体" w:hAnsi="宋体"/>
          <w:color w:val="000000"/>
        </w:rPr>
      </w:pPr>
      <w:r w:rsidRPr="000B792D">
        <w:rPr>
          <w:rFonts w:ascii="宋体" w:hAnsi="宋体"/>
          <w:color w:val="000000"/>
        </w:rPr>
        <w:t>(1)如图甲所示，在水平桌面上铺张大纸，将玻璃板竖立在纸上，沿着玻璃板在纸上画条直线，这条直线代表__________的位置；</w:t>
      </w:r>
    </w:p>
    <w:p w:rsidR="00FB4958" w:rsidRPr="000B792D" w:rsidRDefault="00FB4958" w:rsidP="00FB4958">
      <w:pPr>
        <w:spacing w:line="360" w:lineRule="auto"/>
        <w:jc w:val="left"/>
        <w:textAlignment w:val="center"/>
        <w:rPr>
          <w:rFonts w:ascii="宋体" w:hAnsi="宋体"/>
          <w:color w:val="000000"/>
        </w:rPr>
      </w:pPr>
      <w:r w:rsidRPr="000B792D">
        <w:rPr>
          <w:rFonts w:ascii="宋体" w:hAnsi="宋体"/>
          <w:color w:val="000000"/>
        </w:rPr>
        <w:t>(2)把一支点燃的蜡烛A放在玻璃板前面，可以看到它在玻璃板后面的像，再拿一支外形相同但不点燃的蜡烛B，竖立着在玻璃板后面移动，直到看上去蜡烛B跟蜡烛A的像完全重合。若在蜡烛B和玻璃板之间竖直放置一张不透明的白纸，则从</w:t>
      </w:r>
      <w:r w:rsidRPr="000B792D">
        <w:rPr>
          <w:rFonts w:ascii="宋体" w:hAnsi="宋体"/>
          <w:i/>
          <w:color w:val="000000"/>
        </w:rPr>
        <w:t>C</w:t>
      </w:r>
      <w:r w:rsidRPr="000B792D">
        <w:rPr>
          <w:rFonts w:ascii="宋体" w:hAnsi="宋体"/>
          <w:color w:val="000000"/>
        </w:rPr>
        <w:t>处一定能看到的是____(填“蜡烛B”、“蜡烛A的像”、“蜡烛B的像”或“蜡烛A的像和蜡烛B”)；</w:t>
      </w:r>
    </w:p>
    <w:p w:rsidR="00FB4958" w:rsidRPr="000B792D" w:rsidRDefault="00FB4958" w:rsidP="00FB4958">
      <w:pPr>
        <w:spacing w:line="360" w:lineRule="auto"/>
        <w:jc w:val="left"/>
        <w:textAlignment w:val="center"/>
        <w:rPr>
          <w:rFonts w:ascii="宋体" w:hAnsi="宋体"/>
          <w:color w:val="000000"/>
        </w:rPr>
      </w:pPr>
      <w:r w:rsidRPr="000B792D">
        <w:rPr>
          <w:rFonts w:ascii="宋体" w:hAnsi="宋体"/>
          <w:color w:val="000000"/>
        </w:rPr>
        <w:t>(3)一束光从空气斜射向这块玻璃，并穿过玻璃进入空气中。请在图乙中画出这束光进入玻璃和离开玻璃后的光线。(要求标出法线)</w:t>
      </w:r>
    </w:p>
    <w:p w:rsidR="00FB4958" w:rsidRPr="000B792D" w:rsidRDefault="00FB4958" w:rsidP="00FB4958">
      <w:pPr>
        <w:spacing w:line="360" w:lineRule="auto"/>
        <w:jc w:val="left"/>
        <w:textAlignment w:val="center"/>
        <w:rPr>
          <w:rFonts w:ascii="宋体" w:hAnsi="宋体"/>
          <w:color w:val="000000"/>
        </w:rPr>
      </w:pPr>
      <w:r>
        <w:rPr>
          <w:rFonts w:ascii="宋体" w:hAnsi="宋体"/>
          <w:noProof/>
          <w:color w:val="000000"/>
          <w:lang w:eastAsia="zh-TW"/>
        </w:rPr>
        <w:drawing>
          <wp:inline distT="0" distB="0" distL="0" distR="0">
            <wp:extent cx="1879600" cy="1003300"/>
            <wp:effectExtent l="0" t="0" r="6350" b="6350"/>
            <wp:docPr id="146" name="图片 14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descr="学科网(www.zxxk.com)--教育资源门户，提供试卷、教案、课件、论文、素材以及各类教学资源下载，还有大量而丰富的教学相关资讯！"/>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879600" cy="1003300"/>
                    </a:xfrm>
                    <a:prstGeom prst="rect">
                      <a:avLst/>
                    </a:prstGeom>
                    <a:noFill/>
                    <a:ln>
                      <a:noFill/>
                    </a:ln>
                  </pic:spPr>
                </pic:pic>
              </a:graphicData>
            </a:graphic>
          </wp:inline>
        </w:drawing>
      </w:r>
      <w:r>
        <w:rPr>
          <w:rFonts w:ascii="宋体" w:hAnsi="宋体"/>
          <w:noProof/>
          <w:color w:val="000000"/>
          <w:lang w:eastAsia="zh-TW"/>
        </w:rPr>
        <w:drawing>
          <wp:inline distT="0" distB="0" distL="0" distR="0">
            <wp:extent cx="1435100" cy="946150"/>
            <wp:effectExtent l="0" t="0" r="0" b="6350"/>
            <wp:docPr id="145" name="图片 1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descr="学科网(www.zxxk.com)--教育资源门户，提供试卷、教案、课件、论文、素材以及各类教学资源下载，还有大量而丰富的教学相关资讯！"/>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435100" cy="946150"/>
                    </a:xfrm>
                    <a:prstGeom prst="rect">
                      <a:avLst/>
                    </a:prstGeom>
                    <a:noFill/>
                    <a:ln>
                      <a:noFill/>
                    </a:ln>
                  </pic:spPr>
                </pic:pic>
              </a:graphicData>
            </a:graphic>
          </wp:inline>
        </w:drawing>
      </w:r>
    </w:p>
    <w:p w:rsidR="00FB4958" w:rsidRPr="00F26D3F" w:rsidRDefault="00FB4958" w:rsidP="00FB4958">
      <w:pPr>
        <w:spacing w:line="360" w:lineRule="auto"/>
        <w:textAlignment w:val="center"/>
        <w:rPr>
          <w:rFonts w:ascii="宋体" w:hAnsi="宋体" w:hint="eastAsia"/>
          <w:color w:val="FF0000"/>
        </w:rPr>
      </w:pPr>
      <w:r w:rsidRPr="00F26D3F">
        <w:rPr>
          <w:rFonts w:ascii="宋体" w:hAnsi="宋体"/>
          <w:color w:val="FF0000"/>
        </w:rPr>
        <w:t xml:space="preserve">【答案】  (1) 平面镜    (2) 蜡烛A的像  </w:t>
      </w:r>
    </w:p>
    <w:p w:rsidR="00FB4958" w:rsidRPr="00F26D3F" w:rsidRDefault="00FB4958" w:rsidP="00FB4958">
      <w:pPr>
        <w:spacing w:line="360" w:lineRule="auto"/>
        <w:textAlignment w:val="center"/>
        <w:rPr>
          <w:rFonts w:ascii="宋体" w:hAnsi="宋体"/>
          <w:color w:val="FF0000"/>
        </w:rPr>
      </w:pPr>
      <w:r w:rsidRPr="00F26D3F">
        <w:rPr>
          <w:rFonts w:ascii="宋体" w:hAnsi="宋体"/>
          <w:color w:val="FF0000"/>
        </w:rPr>
        <w:t xml:space="preserve">  (3) </w:t>
      </w:r>
      <w:r>
        <w:rPr>
          <w:rFonts w:ascii="宋体" w:hAnsi="宋体"/>
          <w:noProof/>
          <w:color w:val="FF0000"/>
          <w:lang w:eastAsia="zh-TW"/>
        </w:rPr>
        <w:drawing>
          <wp:inline distT="0" distB="0" distL="0" distR="0">
            <wp:extent cx="1200150" cy="1009650"/>
            <wp:effectExtent l="0" t="0" r="0" b="0"/>
            <wp:docPr id="144" name="图片 14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学科网(www.zxxk.com)--教育资源门户，提供试卷、教案、课件、论文、素材以及各类教学资源下载，还有大量而丰富的教学相关资讯！"/>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200150" cy="1009650"/>
                    </a:xfrm>
                    <a:prstGeom prst="rect">
                      <a:avLst/>
                    </a:prstGeom>
                    <a:noFill/>
                    <a:ln>
                      <a:noFill/>
                    </a:ln>
                  </pic:spPr>
                </pic:pic>
              </a:graphicData>
            </a:graphic>
          </wp:inline>
        </w:drawing>
      </w:r>
    </w:p>
    <w:p w:rsidR="00FB4958" w:rsidRPr="00F26D3F" w:rsidRDefault="00FB4958" w:rsidP="00FB4958">
      <w:pPr>
        <w:spacing w:line="360" w:lineRule="auto"/>
        <w:textAlignment w:val="center"/>
        <w:rPr>
          <w:rFonts w:ascii="宋体" w:hAnsi="宋体"/>
          <w:color w:val="FF0000"/>
        </w:rPr>
      </w:pPr>
      <w:r w:rsidRPr="00F26D3F">
        <w:rPr>
          <w:rFonts w:ascii="宋体" w:hAnsi="宋体"/>
          <w:color w:val="FF0000"/>
        </w:rPr>
        <w:t>【解析】(1)在水平桌面上铺张大纸，由于玻璃的透光性，便于确定像的位置，将玻璃板竖立在纸上，沿着玻璃板在纸上画条直线，这条直线代表平面镜的位置。</w:t>
      </w:r>
    </w:p>
    <w:p w:rsidR="00FB4958" w:rsidRPr="00F26D3F" w:rsidRDefault="00FB4958" w:rsidP="00FB4958">
      <w:pPr>
        <w:spacing w:line="360" w:lineRule="auto"/>
        <w:jc w:val="left"/>
        <w:textAlignment w:val="center"/>
        <w:rPr>
          <w:rFonts w:ascii="宋体" w:hAnsi="宋体"/>
          <w:color w:val="FF0000"/>
        </w:rPr>
      </w:pPr>
      <w:r w:rsidRPr="00F26D3F">
        <w:rPr>
          <w:rFonts w:ascii="宋体" w:hAnsi="宋体"/>
          <w:color w:val="FF0000"/>
        </w:rPr>
        <w:t>(2)平面镜成像</w:t>
      </w:r>
      <w:r>
        <w:rPr>
          <w:rFonts w:ascii="宋体" w:hAnsi="宋体" w:hint="eastAsia"/>
          <w:color w:val="FF0000"/>
        </w:rPr>
        <w:t>的</w:t>
      </w:r>
      <w:r w:rsidRPr="00F26D3F">
        <w:rPr>
          <w:rFonts w:ascii="宋体" w:hAnsi="宋体"/>
          <w:color w:val="FF0000"/>
        </w:rPr>
        <w:t>原理是：光的反射，蜡烛A发出的光，经平面镜反射后，反射光线达到人的眼睛内，逆着反射光线看去，感觉光是由蜡烛A的</w:t>
      </w:r>
      <w:proofErr w:type="gramStart"/>
      <w:r w:rsidRPr="00F26D3F">
        <w:rPr>
          <w:rFonts w:ascii="宋体" w:hAnsi="宋体"/>
          <w:color w:val="FF0000"/>
        </w:rPr>
        <w:t>像发出</w:t>
      </w:r>
      <w:proofErr w:type="gramEnd"/>
      <w:r w:rsidRPr="00F26D3F">
        <w:rPr>
          <w:rFonts w:ascii="宋体" w:hAnsi="宋体"/>
          <w:color w:val="FF0000"/>
        </w:rPr>
        <w:t>的，故在</w:t>
      </w:r>
      <w:r w:rsidRPr="00F26D3F">
        <w:rPr>
          <w:rFonts w:ascii="宋体" w:hAnsi="宋体"/>
          <w:i/>
          <w:color w:val="FF0000"/>
        </w:rPr>
        <w:t>C</w:t>
      </w:r>
      <w:r w:rsidRPr="00F26D3F">
        <w:rPr>
          <w:rFonts w:ascii="宋体" w:hAnsi="宋体"/>
          <w:color w:val="FF0000"/>
        </w:rPr>
        <w:t>一定能看见蜡烛A的像。</w:t>
      </w:r>
    </w:p>
    <w:p w:rsidR="00FB4958" w:rsidRPr="00F26D3F" w:rsidRDefault="00FB4958" w:rsidP="00FB4958">
      <w:pPr>
        <w:spacing w:line="360" w:lineRule="auto"/>
        <w:jc w:val="left"/>
        <w:textAlignment w:val="center"/>
        <w:rPr>
          <w:rFonts w:ascii="宋体" w:hAnsi="宋体"/>
          <w:color w:val="FF0000"/>
        </w:rPr>
      </w:pPr>
      <w:r w:rsidRPr="00F26D3F">
        <w:rPr>
          <w:rFonts w:ascii="宋体" w:hAnsi="宋体"/>
          <w:color w:val="FF0000"/>
        </w:rPr>
        <w:t>(3)过</w:t>
      </w:r>
      <w:r w:rsidRPr="00F26D3F">
        <w:rPr>
          <w:rFonts w:ascii="宋体" w:hAnsi="宋体"/>
          <w:i/>
          <w:color w:val="FF0000"/>
        </w:rPr>
        <w:t>O</w:t>
      </w:r>
      <w:r w:rsidRPr="00F26D3F">
        <w:rPr>
          <w:rFonts w:ascii="宋体" w:hAnsi="宋体"/>
          <w:color w:val="FF0000"/>
        </w:rPr>
        <w:t>点做法线，当光从空气中斜射入玻璃中时，入射角小于折射角，再过</w:t>
      </w:r>
      <w:r>
        <w:rPr>
          <w:rFonts w:ascii="宋体" w:hAnsi="宋体" w:hint="eastAsia"/>
          <w:color w:val="FF0000"/>
        </w:rPr>
        <w:t>O′</w:t>
      </w:r>
      <w:r w:rsidRPr="00F26D3F">
        <w:rPr>
          <w:rFonts w:ascii="宋体" w:hAnsi="宋体"/>
          <w:color w:val="FF0000"/>
        </w:rPr>
        <w:t>点做法线，光线玻璃中斜射入空气中，此时，折射角大于入射角，</w:t>
      </w:r>
      <w:proofErr w:type="gramStart"/>
      <w:r w:rsidRPr="00F26D3F">
        <w:rPr>
          <w:rFonts w:ascii="宋体" w:hAnsi="宋体"/>
          <w:color w:val="FF0000"/>
        </w:rPr>
        <w:t>如</w:t>
      </w:r>
      <w:r w:rsidRPr="00F26D3F">
        <w:rPr>
          <w:rFonts w:ascii="宋体" w:hAnsi="宋体" w:hint="eastAsia"/>
          <w:color w:val="FF0000"/>
        </w:rPr>
        <w:t>答案</w:t>
      </w:r>
      <w:proofErr w:type="gramEnd"/>
      <w:r w:rsidRPr="00F26D3F">
        <w:rPr>
          <w:rFonts w:ascii="宋体" w:hAnsi="宋体"/>
          <w:color w:val="FF0000"/>
        </w:rPr>
        <w:t>图所示。</w:t>
      </w:r>
    </w:p>
    <w:p w:rsidR="00FB4958" w:rsidRPr="000B792D" w:rsidRDefault="00FB4958" w:rsidP="00FB4958">
      <w:pPr>
        <w:spacing w:line="360" w:lineRule="auto"/>
        <w:ind w:left="273" w:hangingChars="130" w:hanging="273"/>
        <w:rPr>
          <w:rFonts w:ascii="宋体" w:hAnsi="宋体"/>
        </w:rPr>
      </w:pPr>
      <w:r w:rsidRPr="00F26D3F">
        <w:rPr>
          <w:rFonts w:ascii="宋体" w:hAnsi="宋体" w:hint="eastAsia"/>
        </w:rPr>
        <w:t>7.</w:t>
      </w:r>
      <w:r w:rsidRPr="000B792D">
        <w:rPr>
          <w:rFonts w:ascii="宋体" w:hAnsi="宋体" w:hint="eastAsia"/>
          <w:szCs w:val="21"/>
        </w:rPr>
        <w:t>（2020淮安24）在“探究平面镜成像特点”的实验中：</w:t>
      </w:r>
    </w:p>
    <w:p w:rsidR="00FB4958" w:rsidRPr="000B792D" w:rsidRDefault="00FB4958" w:rsidP="00FB4958">
      <w:pPr>
        <w:spacing w:line="360" w:lineRule="auto"/>
        <w:rPr>
          <w:rFonts w:ascii="宋体" w:hAnsi="宋体"/>
        </w:rPr>
      </w:pPr>
      <w:r w:rsidRPr="000B792D">
        <w:rPr>
          <w:rFonts w:ascii="宋体" w:hAnsi="宋体" w:hint="eastAsia"/>
          <w:szCs w:val="21"/>
        </w:rPr>
        <w:t>（1）用玻璃板代替平面镜是为了</w:t>
      </w:r>
      <w:r>
        <w:rPr>
          <w:rFonts w:ascii="宋体" w:hAnsi="宋体" w:hint="eastAsia"/>
          <w:szCs w:val="21"/>
          <w:u w:val="single"/>
        </w:rPr>
        <w:t xml:space="preserve">　          </w:t>
      </w:r>
      <w:r w:rsidRPr="000B792D">
        <w:rPr>
          <w:rFonts w:ascii="宋体" w:hAnsi="宋体" w:hint="eastAsia"/>
          <w:szCs w:val="21"/>
          <w:u w:val="single"/>
        </w:rPr>
        <w:t xml:space="preserve">　</w:t>
      </w:r>
      <w:r w:rsidRPr="000B792D">
        <w:rPr>
          <w:rFonts w:ascii="宋体" w:hAnsi="宋体" w:hint="eastAsia"/>
          <w:szCs w:val="21"/>
        </w:rPr>
        <w:t>。</w:t>
      </w:r>
    </w:p>
    <w:p w:rsidR="00FB4958" w:rsidRPr="000B792D" w:rsidRDefault="00FB4958" w:rsidP="00FB4958">
      <w:pPr>
        <w:spacing w:line="360" w:lineRule="auto"/>
        <w:rPr>
          <w:rFonts w:ascii="宋体" w:hAnsi="宋体"/>
        </w:rPr>
      </w:pPr>
      <w:r w:rsidRPr="000B792D">
        <w:rPr>
          <w:rFonts w:ascii="宋体" w:hAnsi="宋体" w:hint="eastAsia"/>
          <w:szCs w:val="21"/>
        </w:rPr>
        <w:t>（2）如图甲所示，在竖直的玻璃板前点燃蜡烛A，将</w:t>
      </w:r>
      <w:r>
        <w:rPr>
          <w:rFonts w:ascii="宋体" w:hAnsi="宋体" w:hint="eastAsia"/>
          <w:szCs w:val="21"/>
          <w:u w:val="single"/>
        </w:rPr>
        <w:t xml:space="preserve">　   </w:t>
      </w:r>
      <w:r w:rsidRPr="000B792D">
        <w:rPr>
          <w:rFonts w:ascii="宋体" w:hAnsi="宋体" w:hint="eastAsia"/>
          <w:szCs w:val="21"/>
          <w:u w:val="single"/>
        </w:rPr>
        <w:t xml:space="preserve">　</w:t>
      </w:r>
      <w:r w:rsidRPr="000B792D">
        <w:rPr>
          <w:rFonts w:ascii="宋体" w:hAnsi="宋体" w:hint="eastAsia"/>
          <w:szCs w:val="21"/>
        </w:rPr>
        <w:t>（选填“点燃”或“未点燃”）的相同蜡烛B在玻璃板后面移动，发现蜡烛B可以与A在平面镜中所成的像重合，此现象表明像与物的</w:t>
      </w:r>
      <w:r>
        <w:rPr>
          <w:rFonts w:ascii="宋体" w:hAnsi="宋体" w:hint="eastAsia"/>
          <w:szCs w:val="21"/>
          <w:u w:val="single"/>
        </w:rPr>
        <w:t xml:space="preserve">　    </w:t>
      </w:r>
      <w:r w:rsidRPr="000B792D">
        <w:rPr>
          <w:rFonts w:ascii="宋体" w:hAnsi="宋体" w:hint="eastAsia"/>
          <w:szCs w:val="21"/>
          <w:u w:val="single"/>
        </w:rPr>
        <w:t xml:space="preserve">　</w:t>
      </w:r>
      <w:r w:rsidRPr="000B792D">
        <w:rPr>
          <w:rFonts w:ascii="宋体" w:hAnsi="宋体" w:hint="eastAsia"/>
          <w:szCs w:val="21"/>
        </w:rPr>
        <w:t>。</w:t>
      </w:r>
    </w:p>
    <w:p w:rsidR="00FB4958" w:rsidRPr="000B792D" w:rsidRDefault="00FB4958" w:rsidP="00FB4958">
      <w:pPr>
        <w:spacing w:line="360" w:lineRule="auto"/>
        <w:rPr>
          <w:rFonts w:ascii="宋体" w:hAnsi="宋体"/>
        </w:rPr>
      </w:pPr>
      <w:r w:rsidRPr="000B792D">
        <w:rPr>
          <w:rFonts w:ascii="宋体" w:hAnsi="宋体" w:hint="eastAsia"/>
          <w:szCs w:val="21"/>
        </w:rPr>
        <w:t>（3）经过多次实验，分别记录蜡烛A、蜡烛B在纸板上的位置如图乙所示，沿玻璃板在纸板上的位置将纸板对折，发现B</w:t>
      </w:r>
      <w:r w:rsidRPr="000B792D">
        <w:rPr>
          <w:rFonts w:ascii="宋体" w:hAnsi="宋体" w:hint="eastAsia"/>
          <w:vertAlign w:val="subscript"/>
        </w:rPr>
        <w:t>1</w:t>
      </w:r>
      <w:r w:rsidRPr="000B792D">
        <w:rPr>
          <w:rFonts w:ascii="宋体" w:hAnsi="宋体" w:hint="eastAsia"/>
          <w:szCs w:val="21"/>
        </w:rPr>
        <w:t>与A</w:t>
      </w:r>
      <w:r w:rsidRPr="000B792D">
        <w:rPr>
          <w:rFonts w:ascii="宋体" w:hAnsi="宋体" w:hint="eastAsia"/>
          <w:vertAlign w:val="subscript"/>
        </w:rPr>
        <w:t>1</w:t>
      </w:r>
      <w:r w:rsidRPr="000B792D">
        <w:rPr>
          <w:rFonts w:ascii="宋体" w:hAnsi="宋体" w:hint="eastAsia"/>
          <w:szCs w:val="21"/>
        </w:rPr>
        <w:t>、B</w:t>
      </w:r>
      <w:r w:rsidRPr="000B792D">
        <w:rPr>
          <w:rFonts w:ascii="宋体" w:hAnsi="宋体" w:hint="eastAsia"/>
          <w:vertAlign w:val="subscript"/>
        </w:rPr>
        <w:t>2</w:t>
      </w:r>
      <w:r w:rsidRPr="000B792D">
        <w:rPr>
          <w:rFonts w:ascii="宋体" w:hAnsi="宋体" w:hint="eastAsia"/>
          <w:szCs w:val="21"/>
        </w:rPr>
        <w:t>与A</w:t>
      </w:r>
      <w:r w:rsidRPr="000B792D">
        <w:rPr>
          <w:rFonts w:ascii="宋体" w:hAnsi="宋体" w:hint="eastAsia"/>
          <w:vertAlign w:val="subscript"/>
        </w:rPr>
        <w:t>2</w:t>
      </w:r>
      <w:r w:rsidRPr="000B792D">
        <w:rPr>
          <w:rFonts w:ascii="宋体" w:hAnsi="宋体" w:hint="eastAsia"/>
          <w:szCs w:val="21"/>
        </w:rPr>
        <w:t>、B</w:t>
      </w:r>
      <w:r w:rsidRPr="000B792D">
        <w:rPr>
          <w:rFonts w:ascii="宋体" w:hAnsi="宋体" w:hint="eastAsia"/>
          <w:vertAlign w:val="subscript"/>
        </w:rPr>
        <w:t>3</w:t>
      </w:r>
      <w:r w:rsidRPr="000B792D">
        <w:rPr>
          <w:rFonts w:ascii="宋体" w:hAnsi="宋体" w:hint="eastAsia"/>
          <w:szCs w:val="21"/>
        </w:rPr>
        <w:t>与A</w:t>
      </w:r>
      <w:r w:rsidRPr="000B792D">
        <w:rPr>
          <w:rFonts w:ascii="宋体" w:hAnsi="宋体" w:hint="eastAsia"/>
          <w:vertAlign w:val="subscript"/>
        </w:rPr>
        <w:t>3</w:t>
      </w:r>
      <w:r w:rsidRPr="000B792D">
        <w:rPr>
          <w:rFonts w:ascii="宋体" w:hAnsi="宋体" w:hint="eastAsia"/>
          <w:szCs w:val="21"/>
        </w:rPr>
        <w:t>、……位置重合，表明像与物到镜面的</w:t>
      </w:r>
      <w:r>
        <w:rPr>
          <w:rFonts w:ascii="宋体" w:hAnsi="宋体" w:hint="eastAsia"/>
          <w:szCs w:val="21"/>
          <w:u w:val="single"/>
        </w:rPr>
        <w:t xml:space="preserve">　     </w:t>
      </w:r>
      <w:r w:rsidRPr="000B792D">
        <w:rPr>
          <w:rFonts w:ascii="宋体" w:hAnsi="宋体" w:hint="eastAsia"/>
          <w:szCs w:val="21"/>
          <w:u w:val="single"/>
        </w:rPr>
        <w:t xml:space="preserve">　</w:t>
      </w:r>
      <w:r w:rsidRPr="000B792D">
        <w:rPr>
          <w:rFonts w:ascii="宋体" w:hAnsi="宋体" w:hint="eastAsia"/>
          <w:szCs w:val="21"/>
        </w:rPr>
        <w:t>。</w:t>
      </w:r>
    </w:p>
    <w:p w:rsidR="00FB4958" w:rsidRPr="000B792D" w:rsidRDefault="00FB4958" w:rsidP="00FB4958">
      <w:pPr>
        <w:spacing w:line="360" w:lineRule="auto"/>
        <w:rPr>
          <w:rFonts w:ascii="宋体" w:hAnsi="宋体"/>
        </w:rPr>
      </w:pPr>
      <w:r w:rsidRPr="000B792D">
        <w:rPr>
          <w:rFonts w:ascii="宋体" w:hAnsi="宋体" w:hint="eastAsia"/>
          <w:szCs w:val="21"/>
        </w:rPr>
        <w:t>（4）将光屏竖直放到蜡烛B的位置，不能在光屏上直接观察到蜡烛A所成的像，说明所成的像是</w:t>
      </w:r>
      <w:r>
        <w:rPr>
          <w:rFonts w:ascii="宋体" w:hAnsi="宋体" w:hint="eastAsia"/>
          <w:szCs w:val="21"/>
          <w:u w:val="single"/>
        </w:rPr>
        <w:t xml:space="preserve">　</w:t>
      </w:r>
      <w:r w:rsidRPr="000B792D">
        <w:rPr>
          <w:rFonts w:ascii="宋体" w:hAnsi="宋体" w:hint="eastAsia"/>
          <w:szCs w:val="21"/>
          <w:u w:val="single"/>
        </w:rPr>
        <w:t xml:space="preserve">　</w:t>
      </w:r>
      <w:r w:rsidRPr="000B792D">
        <w:rPr>
          <w:rFonts w:ascii="宋体" w:hAnsi="宋体" w:hint="eastAsia"/>
          <w:szCs w:val="21"/>
        </w:rPr>
        <w:t>像。</w:t>
      </w:r>
    </w:p>
    <w:p w:rsidR="00FB4958" w:rsidRPr="000B792D" w:rsidRDefault="00FB4958" w:rsidP="00FB4958">
      <w:pPr>
        <w:spacing w:line="360" w:lineRule="auto"/>
        <w:ind w:leftChars="130" w:left="273"/>
        <w:rPr>
          <w:rFonts w:ascii="宋体" w:hAnsi="宋体"/>
        </w:rPr>
      </w:pPr>
      <w:r>
        <w:rPr>
          <w:rFonts w:ascii="宋体" w:hAnsi="宋体"/>
          <w:noProof/>
          <w:lang w:eastAsia="zh-TW"/>
        </w:rPr>
        <w:drawing>
          <wp:inline distT="0" distB="0" distL="0" distR="0">
            <wp:extent cx="2565400" cy="1574800"/>
            <wp:effectExtent l="0" t="0" r="6350" b="6350"/>
            <wp:docPr id="143"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565400" cy="1574800"/>
                    </a:xfrm>
                    <a:prstGeom prst="rect">
                      <a:avLst/>
                    </a:prstGeom>
                    <a:noFill/>
                    <a:ln>
                      <a:noFill/>
                    </a:ln>
                  </pic:spPr>
                </pic:pic>
              </a:graphicData>
            </a:graphic>
          </wp:inline>
        </w:drawing>
      </w:r>
    </w:p>
    <w:p w:rsidR="00FB4958" w:rsidRPr="00F26D3F" w:rsidRDefault="00FB4958" w:rsidP="00FB4958">
      <w:pPr>
        <w:spacing w:line="360" w:lineRule="auto"/>
        <w:rPr>
          <w:rFonts w:ascii="宋体" w:hAnsi="宋体" w:hint="eastAsia"/>
          <w:color w:val="FF0000"/>
          <w:szCs w:val="21"/>
        </w:rPr>
      </w:pPr>
      <w:r w:rsidRPr="00F26D3F">
        <w:rPr>
          <w:rFonts w:ascii="宋体" w:hAnsi="宋体" w:hint="eastAsia"/>
          <w:color w:val="FF0000"/>
          <w:szCs w:val="21"/>
        </w:rPr>
        <w:t>【答案】（1）便于确定像的位置（2）未点燃   大小相等（3）距离相同（4）虚</w:t>
      </w:r>
    </w:p>
    <w:p w:rsidR="00FB4958" w:rsidRPr="00F26D3F" w:rsidRDefault="00FB4958" w:rsidP="00FB4958">
      <w:pPr>
        <w:spacing w:line="360" w:lineRule="auto"/>
        <w:rPr>
          <w:rFonts w:ascii="宋体" w:hAnsi="宋体"/>
          <w:color w:val="FF0000"/>
        </w:rPr>
      </w:pPr>
      <w:r w:rsidRPr="00F26D3F">
        <w:rPr>
          <w:rFonts w:ascii="宋体" w:hAnsi="宋体" w:hint="eastAsia"/>
          <w:color w:val="FF0000"/>
          <w:szCs w:val="21"/>
        </w:rPr>
        <w:t>【解析】（1）因为玻璃板既能让光透过也可以反射光，容易确定像的位置，而平面镜是不透明的，无法确定像的位置，所以选用玻璃板。</w:t>
      </w:r>
    </w:p>
    <w:p w:rsidR="00FB4958" w:rsidRPr="00F26D3F" w:rsidRDefault="00FB4958" w:rsidP="00FB4958">
      <w:pPr>
        <w:spacing w:line="360" w:lineRule="auto"/>
        <w:rPr>
          <w:rFonts w:ascii="宋体" w:hAnsi="宋体"/>
          <w:color w:val="FF0000"/>
        </w:rPr>
      </w:pPr>
      <w:r w:rsidRPr="00F26D3F">
        <w:rPr>
          <w:rFonts w:ascii="宋体" w:hAnsi="宋体" w:hint="eastAsia"/>
          <w:color w:val="FF0000"/>
          <w:szCs w:val="21"/>
        </w:rPr>
        <w:t>（2）在竖立的玻璃板前点燃蜡烛A，拿未点燃的蜡烛B竖直在玻璃板后面移动，人眼一直在玻璃板的前侧（A侧）观察，直至它与蜡烛A的像完全重合，说明像与</w:t>
      </w:r>
      <w:proofErr w:type="gramStart"/>
      <w:r w:rsidRPr="00F26D3F">
        <w:rPr>
          <w:rFonts w:ascii="宋体" w:hAnsi="宋体" w:hint="eastAsia"/>
          <w:color w:val="FF0000"/>
          <w:szCs w:val="21"/>
        </w:rPr>
        <w:t>物大小</w:t>
      </w:r>
      <w:proofErr w:type="gramEnd"/>
      <w:r w:rsidRPr="00F26D3F">
        <w:rPr>
          <w:rFonts w:ascii="宋体" w:hAnsi="宋体" w:hint="eastAsia"/>
          <w:color w:val="FF0000"/>
          <w:szCs w:val="21"/>
        </w:rPr>
        <w:t>相等。</w:t>
      </w:r>
    </w:p>
    <w:p w:rsidR="00FB4958" w:rsidRPr="00F26D3F" w:rsidRDefault="00FB4958" w:rsidP="00FB4958">
      <w:pPr>
        <w:spacing w:line="360" w:lineRule="auto"/>
        <w:rPr>
          <w:rFonts w:ascii="宋体" w:hAnsi="宋体"/>
          <w:color w:val="FF0000"/>
        </w:rPr>
      </w:pPr>
      <w:r w:rsidRPr="00F26D3F">
        <w:rPr>
          <w:rFonts w:ascii="宋体" w:hAnsi="宋体" w:hint="eastAsia"/>
          <w:color w:val="FF0000"/>
          <w:szCs w:val="21"/>
        </w:rPr>
        <w:t>（3）用沿玻璃板在纸板上的位置将纸板对折，发现B</w:t>
      </w:r>
      <w:r w:rsidRPr="00F26D3F">
        <w:rPr>
          <w:rFonts w:ascii="宋体" w:hAnsi="宋体" w:hint="eastAsia"/>
          <w:color w:val="FF0000"/>
          <w:vertAlign w:val="subscript"/>
        </w:rPr>
        <w:t>1</w:t>
      </w:r>
      <w:r w:rsidRPr="00F26D3F">
        <w:rPr>
          <w:rFonts w:ascii="宋体" w:hAnsi="宋体" w:hint="eastAsia"/>
          <w:color w:val="FF0000"/>
          <w:szCs w:val="21"/>
        </w:rPr>
        <w:t>与A</w:t>
      </w:r>
      <w:r w:rsidRPr="00F26D3F">
        <w:rPr>
          <w:rFonts w:ascii="宋体" w:hAnsi="宋体" w:hint="eastAsia"/>
          <w:color w:val="FF0000"/>
          <w:vertAlign w:val="subscript"/>
        </w:rPr>
        <w:t>1</w:t>
      </w:r>
      <w:r w:rsidRPr="00F26D3F">
        <w:rPr>
          <w:rFonts w:ascii="宋体" w:hAnsi="宋体" w:hint="eastAsia"/>
          <w:color w:val="FF0000"/>
          <w:szCs w:val="21"/>
        </w:rPr>
        <w:t>、B</w:t>
      </w:r>
      <w:r w:rsidRPr="00F26D3F">
        <w:rPr>
          <w:rFonts w:ascii="宋体" w:hAnsi="宋体" w:hint="eastAsia"/>
          <w:color w:val="FF0000"/>
          <w:vertAlign w:val="subscript"/>
        </w:rPr>
        <w:t>2</w:t>
      </w:r>
      <w:r w:rsidRPr="00F26D3F">
        <w:rPr>
          <w:rFonts w:ascii="宋体" w:hAnsi="宋体" w:hint="eastAsia"/>
          <w:color w:val="FF0000"/>
          <w:szCs w:val="21"/>
        </w:rPr>
        <w:t>与A</w:t>
      </w:r>
      <w:r w:rsidRPr="00F26D3F">
        <w:rPr>
          <w:rFonts w:ascii="宋体" w:hAnsi="宋体" w:hint="eastAsia"/>
          <w:color w:val="FF0000"/>
          <w:vertAlign w:val="subscript"/>
        </w:rPr>
        <w:t>2</w:t>
      </w:r>
      <w:r w:rsidRPr="00F26D3F">
        <w:rPr>
          <w:rFonts w:ascii="宋体" w:hAnsi="宋体" w:hint="eastAsia"/>
          <w:color w:val="FF0000"/>
          <w:szCs w:val="21"/>
        </w:rPr>
        <w:t>、B</w:t>
      </w:r>
      <w:r w:rsidRPr="00F26D3F">
        <w:rPr>
          <w:rFonts w:ascii="宋体" w:hAnsi="宋体" w:hint="eastAsia"/>
          <w:color w:val="FF0000"/>
          <w:vertAlign w:val="subscript"/>
        </w:rPr>
        <w:t>3</w:t>
      </w:r>
      <w:r w:rsidRPr="00F26D3F">
        <w:rPr>
          <w:rFonts w:ascii="宋体" w:hAnsi="宋体" w:hint="eastAsia"/>
          <w:color w:val="FF0000"/>
          <w:szCs w:val="21"/>
        </w:rPr>
        <w:t>与A</w:t>
      </w:r>
      <w:r w:rsidRPr="00F26D3F">
        <w:rPr>
          <w:rFonts w:ascii="宋体" w:hAnsi="宋体" w:hint="eastAsia"/>
          <w:color w:val="FF0000"/>
          <w:vertAlign w:val="subscript"/>
        </w:rPr>
        <w:t>3</w:t>
      </w:r>
      <w:r w:rsidRPr="00F26D3F">
        <w:rPr>
          <w:rFonts w:ascii="宋体" w:hAnsi="宋体" w:hint="eastAsia"/>
          <w:color w:val="FF0000"/>
          <w:szCs w:val="21"/>
        </w:rPr>
        <w:t>、……位置重合，这表明B</w:t>
      </w:r>
      <w:r w:rsidRPr="00F26D3F">
        <w:rPr>
          <w:rFonts w:ascii="宋体" w:hAnsi="宋体" w:hint="eastAsia"/>
          <w:color w:val="FF0000"/>
          <w:vertAlign w:val="subscript"/>
        </w:rPr>
        <w:t>1</w:t>
      </w:r>
      <w:r w:rsidRPr="00F26D3F">
        <w:rPr>
          <w:rFonts w:ascii="宋体" w:hAnsi="宋体" w:hint="eastAsia"/>
          <w:color w:val="FF0000"/>
          <w:szCs w:val="21"/>
        </w:rPr>
        <w:t>与A</w:t>
      </w:r>
      <w:r w:rsidRPr="00F26D3F">
        <w:rPr>
          <w:rFonts w:ascii="宋体" w:hAnsi="宋体" w:hint="eastAsia"/>
          <w:color w:val="FF0000"/>
          <w:vertAlign w:val="subscript"/>
        </w:rPr>
        <w:t>1</w:t>
      </w:r>
      <w:r w:rsidRPr="00F26D3F">
        <w:rPr>
          <w:rFonts w:ascii="宋体" w:hAnsi="宋体" w:hint="eastAsia"/>
          <w:color w:val="FF0000"/>
          <w:szCs w:val="21"/>
        </w:rPr>
        <w:t>、B</w:t>
      </w:r>
      <w:r w:rsidRPr="00F26D3F">
        <w:rPr>
          <w:rFonts w:ascii="宋体" w:hAnsi="宋体" w:hint="eastAsia"/>
          <w:color w:val="FF0000"/>
          <w:vertAlign w:val="subscript"/>
        </w:rPr>
        <w:t>2</w:t>
      </w:r>
      <w:r w:rsidRPr="00F26D3F">
        <w:rPr>
          <w:rFonts w:ascii="宋体" w:hAnsi="宋体" w:hint="eastAsia"/>
          <w:color w:val="FF0000"/>
          <w:szCs w:val="21"/>
        </w:rPr>
        <w:t>与A</w:t>
      </w:r>
      <w:r w:rsidRPr="00F26D3F">
        <w:rPr>
          <w:rFonts w:ascii="宋体" w:hAnsi="宋体" w:hint="eastAsia"/>
          <w:color w:val="FF0000"/>
          <w:vertAlign w:val="subscript"/>
        </w:rPr>
        <w:t>2</w:t>
      </w:r>
      <w:r w:rsidRPr="00F26D3F">
        <w:rPr>
          <w:rFonts w:ascii="宋体" w:hAnsi="宋体" w:hint="eastAsia"/>
          <w:color w:val="FF0000"/>
          <w:szCs w:val="21"/>
        </w:rPr>
        <w:t>、B</w:t>
      </w:r>
      <w:r w:rsidRPr="00F26D3F">
        <w:rPr>
          <w:rFonts w:ascii="宋体" w:hAnsi="宋体" w:hint="eastAsia"/>
          <w:color w:val="FF0000"/>
          <w:vertAlign w:val="subscript"/>
        </w:rPr>
        <w:t>3</w:t>
      </w:r>
      <w:r w:rsidRPr="00F26D3F">
        <w:rPr>
          <w:rFonts w:ascii="宋体" w:hAnsi="宋体" w:hint="eastAsia"/>
          <w:color w:val="FF0000"/>
          <w:szCs w:val="21"/>
        </w:rPr>
        <w:t>与A</w:t>
      </w:r>
      <w:r w:rsidRPr="00F26D3F">
        <w:rPr>
          <w:rFonts w:ascii="宋体" w:hAnsi="宋体" w:hint="eastAsia"/>
          <w:color w:val="FF0000"/>
          <w:vertAlign w:val="subscript"/>
        </w:rPr>
        <w:t>3</w:t>
      </w:r>
      <w:r w:rsidRPr="00F26D3F">
        <w:rPr>
          <w:rFonts w:ascii="宋体" w:hAnsi="宋体" w:hint="eastAsia"/>
          <w:color w:val="FF0000"/>
          <w:szCs w:val="21"/>
        </w:rPr>
        <w:t>相对于镜面是对称的，即物和像到平面镜的距离相等。</w:t>
      </w:r>
    </w:p>
    <w:p w:rsidR="00FB4958" w:rsidRPr="00F26D3F" w:rsidRDefault="00FB4958" w:rsidP="00FB4958">
      <w:pPr>
        <w:spacing w:line="360" w:lineRule="auto"/>
        <w:rPr>
          <w:rFonts w:ascii="宋体" w:hAnsi="宋体" w:hint="eastAsia"/>
          <w:color w:val="FF0000"/>
        </w:rPr>
      </w:pPr>
      <w:r w:rsidRPr="00F26D3F">
        <w:rPr>
          <w:rFonts w:ascii="宋体" w:hAnsi="宋体" w:hint="eastAsia"/>
          <w:color w:val="FF0000"/>
          <w:szCs w:val="21"/>
        </w:rPr>
        <w:t>（4）将光屏放到像的位置，无法直接在光屏上观察到像，说明所成的像是虚像。</w:t>
      </w:r>
    </w:p>
    <w:p w:rsidR="00FB4958" w:rsidRPr="00F26D3F" w:rsidRDefault="00FB4958" w:rsidP="00FB4958">
      <w:pPr>
        <w:spacing w:line="360" w:lineRule="auto"/>
        <w:jc w:val="left"/>
        <w:textAlignment w:val="center"/>
        <w:rPr>
          <w:rFonts w:ascii="宋体" w:hAnsi="宋体"/>
        </w:rPr>
      </w:pPr>
      <w:r>
        <w:rPr>
          <w:rFonts w:ascii="宋体" w:hAnsi="宋体" w:hint="eastAsia"/>
        </w:rPr>
        <w:t>8.</w:t>
      </w:r>
      <w:r w:rsidRPr="00F26D3F">
        <w:rPr>
          <w:rFonts w:ascii="宋体" w:hAnsi="宋体" w:hint="eastAsia"/>
        </w:rPr>
        <w:t>(20</w:t>
      </w:r>
      <w:r>
        <w:rPr>
          <w:rFonts w:ascii="宋体" w:hAnsi="宋体" w:hint="eastAsia"/>
        </w:rPr>
        <w:t>20</w:t>
      </w:r>
      <w:r w:rsidRPr="00F26D3F">
        <w:rPr>
          <w:rFonts w:ascii="宋体" w:hAnsi="宋体" w:hint="eastAsia"/>
        </w:rPr>
        <w:t>常德</w:t>
      </w:r>
      <w:r>
        <w:rPr>
          <w:rFonts w:ascii="宋体" w:hAnsi="宋体" w:hint="eastAsia"/>
        </w:rPr>
        <w:t>26</w:t>
      </w:r>
      <w:r w:rsidRPr="00F26D3F">
        <w:rPr>
          <w:rFonts w:ascii="宋体" w:hAnsi="宋体" w:hint="eastAsia"/>
        </w:rPr>
        <w:t>)</w:t>
      </w:r>
      <w:r w:rsidRPr="00F26D3F">
        <w:rPr>
          <w:rFonts w:ascii="宋体" w:hAnsi="宋体"/>
        </w:rPr>
        <w:t>如图所示是“探究平面镜成像特点”的实验装置，把一支点燃的蜡烛A放在玻璃板的前面，再拿另一支外形相同的蜡烛B竖立着在玻璃板后面移动，直到看上去跟蜡烛A的像完全重合，这个位置就是像的位置，在白纸上记下</w:t>
      </w:r>
      <w:r w:rsidRPr="00F26D3F">
        <w:rPr>
          <w:rFonts w:ascii="宋体" w:hAnsi="宋体"/>
          <w:i/>
        </w:rPr>
        <w:t>A</w:t>
      </w:r>
      <w:r w:rsidRPr="00F26D3F">
        <w:rPr>
          <w:rFonts w:ascii="宋体" w:hAnsi="宋体"/>
        </w:rPr>
        <w:t>和</w:t>
      </w:r>
      <w:r w:rsidRPr="00F26D3F">
        <w:rPr>
          <w:rFonts w:ascii="宋体" w:hAnsi="宋体"/>
          <w:i/>
        </w:rPr>
        <w:t>B</w:t>
      </w:r>
      <w:r w:rsidRPr="00F26D3F">
        <w:rPr>
          <w:rFonts w:ascii="宋体" w:hAnsi="宋体"/>
        </w:rPr>
        <w:t>的位置。移动点燃的蜡烛，重做多次实验。</w:t>
      </w:r>
    </w:p>
    <w:p w:rsidR="00FB4958" w:rsidRPr="00F26D3F" w:rsidRDefault="00FB4958" w:rsidP="00FB4958">
      <w:pPr>
        <w:spacing w:line="360" w:lineRule="auto"/>
        <w:jc w:val="left"/>
        <w:textAlignment w:val="center"/>
        <w:rPr>
          <w:rFonts w:ascii="宋体" w:hAnsi="宋体"/>
        </w:rPr>
      </w:pPr>
      <w:r>
        <w:rPr>
          <w:rFonts w:ascii="宋体" w:hAnsi="宋体"/>
          <w:noProof/>
          <w:lang w:eastAsia="zh-TW"/>
        </w:rPr>
        <w:drawing>
          <wp:inline distT="0" distB="0" distL="0" distR="0">
            <wp:extent cx="1828800" cy="1193800"/>
            <wp:effectExtent l="0" t="0" r="0" b="6350"/>
            <wp:docPr id="142" name="图片 14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学科网(www.zxxk.com)--教育资源门户，提供试卷、教案、课件、论文、素材以及各类教学资源下载，还有大量而丰富的教学相关资讯！"/>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828800" cy="1193800"/>
                    </a:xfrm>
                    <a:prstGeom prst="rect">
                      <a:avLst/>
                    </a:prstGeom>
                    <a:noFill/>
                    <a:ln>
                      <a:noFill/>
                    </a:ln>
                  </pic:spPr>
                </pic:pic>
              </a:graphicData>
            </a:graphic>
          </wp:inline>
        </w:drawing>
      </w:r>
    </w:p>
    <w:p w:rsidR="00FB4958" w:rsidRPr="00F26D3F" w:rsidRDefault="00FB4958" w:rsidP="00FB4958">
      <w:pPr>
        <w:spacing w:line="360" w:lineRule="auto"/>
        <w:jc w:val="left"/>
        <w:textAlignment w:val="center"/>
        <w:rPr>
          <w:rFonts w:ascii="宋体" w:hAnsi="宋体"/>
        </w:rPr>
      </w:pPr>
      <w:r w:rsidRPr="00F26D3F">
        <w:rPr>
          <w:rFonts w:ascii="宋体" w:hAnsi="宋体"/>
        </w:rPr>
        <w:t>(1)实验过程中用玻璃板代替平面镜的目的是_______；</w:t>
      </w:r>
    </w:p>
    <w:p w:rsidR="00FB4958" w:rsidRPr="00F26D3F" w:rsidRDefault="00FB4958" w:rsidP="00FB4958">
      <w:pPr>
        <w:spacing w:line="360" w:lineRule="auto"/>
        <w:jc w:val="left"/>
        <w:textAlignment w:val="center"/>
        <w:rPr>
          <w:rFonts w:ascii="宋体" w:hAnsi="宋体"/>
        </w:rPr>
      </w:pPr>
      <w:r w:rsidRPr="00F26D3F">
        <w:rPr>
          <w:rFonts w:ascii="宋体" w:hAnsi="宋体"/>
        </w:rPr>
        <w:t>(2)移去蜡烛B，在其位置上竖立光屏，在光屏上_________（选填 “能”或“不能”）承接到蜡烛A的像，说明所成的像是_______像。</w:t>
      </w:r>
    </w:p>
    <w:p w:rsidR="00FB4958" w:rsidRPr="00F26D3F" w:rsidRDefault="00FB4958" w:rsidP="00FB4958">
      <w:pPr>
        <w:spacing w:line="360" w:lineRule="auto"/>
        <w:jc w:val="left"/>
        <w:textAlignment w:val="center"/>
        <w:rPr>
          <w:rFonts w:ascii="宋体" w:hAnsi="宋体"/>
        </w:rPr>
      </w:pPr>
      <w:r w:rsidRPr="00F26D3F">
        <w:rPr>
          <w:rFonts w:ascii="宋体" w:hAnsi="宋体"/>
        </w:rPr>
        <w:t>(3)将蜡烛A靠近玻璃板，所成像的大小将________。（选填“变大”“变小”或“不变”）。</w:t>
      </w:r>
    </w:p>
    <w:p w:rsidR="00FB4958" w:rsidRPr="000B792D" w:rsidRDefault="00FB4958" w:rsidP="00FB4958">
      <w:pPr>
        <w:spacing w:line="360" w:lineRule="auto"/>
        <w:textAlignment w:val="center"/>
        <w:rPr>
          <w:rFonts w:ascii="宋体" w:hAnsi="宋体"/>
          <w:color w:val="FF0000"/>
        </w:rPr>
      </w:pPr>
      <w:r w:rsidRPr="000B792D">
        <w:rPr>
          <w:rFonts w:ascii="宋体" w:hAnsi="宋体"/>
          <w:color w:val="FF0000"/>
        </w:rPr>
        <w:t>【答案】</w:t>
      </w:r>
      <w:r>
        <w:rPr>
          <w:rFonts w:ascii="宋体" w:hAnsi="宋体"/>
          <w:color w:val="FF0000"/>
        </w:rPr>
        <w:t xml:space="preserve"> (1)</w:t>
      </w:r>
      <w:r w:rsidRPr="000B792D">
        <w:rPr>
          <w:rFonts w:ascii="宋体" w:hAnsi="宋体"/>
          <w:color w:val="FF0000"/>
        </w:rPr>
        <w:t xml:space="preserve"> 便于确定像的位置</w:t>
      </w:r>
      <w:r>
        <w:rPr>
          <w:rFonts w:ascii="宋体" w:hAnsi="宋体"/>
          <w:color w:val="FF0000"/>
        </w:rPr>
        <w:t xml:space="preserve">    (2)</w:t>
      </w:r>
      <w:r w:rsidRPr="000B792D">
        <w:rPr>
          <w:rFonts w:ascii="宋体" w:hAnsi="宋体"/>
          <w:color w:val="FF0000"/>
        </w:rPr>
        <w:t xml:space="preserve"> 不能</w:t>
      </w:r>
      <w:r>
        <w:rPr>
          <w:rFonts w:ascii="宋体" w:hAnsi="宋体"/>
          <w:color w:val="FF0000"/>
        </w:rPr>
        <w:t xml:space="preserve">    </w:t>
      </w:r>
      <w:r w:rsidRPr="000B792D">
        <w:rPr>
          <w:rFonts w:ascii="宋体" w:hAnsi="宋体"/>
          <w:color w:val="FF0000"/>
        </w:rPr>
        <w:t xml:space="preserve"> 虚</w:t>
      </w:r>
      <w:r>
        <w:rPr>
          <w:rFonts w:ascii="宋体" w:hAnsi="宋体"/>
          <w:color w:val="FF0000"/>
        </w:rPr>
        <w:t xml:space="preserve">    (</w:t>
      </w:r>
      <w:r>
        <w:rPr>
          <w:rFonts w:ascii="宋体" w:hAnsi="宋体" w:hint="eastAsia"/>
          <w:color w:val="FF0000"/>
        </w:rPr>
        <w:t>3</w:t>
      </w:r>
      <w:r>
        <w:rPr>
          <w:rFonts w:ascii="宋体" w:hAnsi="宋体"/>
          <w:color w:val="FF0000"/>
        </w:rPr>
        <w:t>)</w:t>
      </w:r>
      <w:r w:rsidRPr="000B792D">
        <w:rPr>
          <w:rFonts w:ascii="宋体" w:hAnsi="宋体"/>
          <w:color w:val="FF0000"/>
        </w:rPr>
        <w:t>不变</w:t>
      </w:r>
    </w:p>
    <w:p w:rsidR="00FB4958" w:rsidRPr="00F808A2" w:rsidRDefault="00FB4958" w:rsidP="00FB4958">
      <w:pPr>
        <w:spacing w:line="360" w:lineRule="auto"/>
        <w:textAlignment w:val="center"/>
        <w:rPr>
          <w:rFonts w:ascii="宋体" w:hAnsi="宋体"/>
          <w:color w:val="FF0000"/>
        </w:rPr>
      </w:pPr>
      <w:r w:rsidRPr="00F808A2">
        <w:rPr>
          <w:rFonts w:ascii="宋体" w:hAnsi="宋体"/>
          <w:color w:val="FF0000"/>
        </w:rPr>
        <w:t>【解析】(1)玻璃板是透明的，用玻璃板代替平面镜是为了便于确定像的位置和便于比较物与像的大小关系。</w:t>
      </w:r>
    </w:p>
    <w:p w:rsidR="00FB4958" w:rsidRPr="00F808A2" w:rsidRDefault="00FB4958" w:rsidP="00FB4958">
      <w:pPr>
        <w:spacing w:line="360" w:lineRule="auto"/>
        <w:jc w:val="left"/>
        <w:textAlignment w:val="center"/>
        <w:rPr>
          <w:rFonts w:ascii="宋体" w:hAnsi="宋体"/>
          <w:color w:val="FF0000"/>
        </w:rPr>
      </w:pPr>
      <w:r w:rsidRPr="00F808A2">
        <w:rPr>
          <w:rFonts w:ascii="宋体" w:hAnsi="宋体"/>
          <w:color w:val="FF0000"/>
        </w:rPr>
        <w:t>(2)光</w:t>
      </w:r>
      <w:proofErr w:type="gramStart"/>
      <w:r w:rsidRPr="00F808A2">
        <w:rPr>
          <w:rFonts w:ascii="宋体" w:hAnsi="宋体"/>
          <w:color w:val="FF0000"/>
        </w:rPr>
        <w:t>屏能够</w:t>
      </w:r>
      <w:proofErr w:type="gramEnd"/>
      <w:r w:rsidRPr="00F808A2">
        <w:rPr>
          <w:rFonts w:ascii="宋体" w:hAnsi="宋体"/>
          <w:color w:val="FF0000"/>
        </w:rPr>
        <w:t>承接到的像是实像，移去蜡烛B，在其位置上竖立光屏，在光屏上不能承接到像，说明平面镜成的像是虚像。</w:t>
      </w:r>
    </w:p>
    <w:p w:rsidR="00FB4958" w:rsidRPr="00F808A2" w:rsidRDefault="00FB4958" w:rsidP="00FB4958">
      <w:pPr>
        <w:spacing w:line="360" w:lineRule="auto"/>
        <w:jc w:val="left"/>
        <w:textAlignment w:val="center"/>
        <w:rPr>
          <w:rFonts w:ascii="宋体" w:hAnsi="宋体"/>
          <w:color w:val="FF0000"/>
        </w:rPr>
      </w:pPr>
      <w:r w:rsidRPr="00F808A2">
        <w:rPr>
          <w:rFonts w:ascii="宋体" w:hAnsi="宋体"/>
          <w:color w:val="FF0000"/>
        </w:rPr>
        <w:t>(3)平面镜成的像与物关于平面镜对称，像与物的大小相同，将蜡烛A靠近玻璃板，所成像的大小不变。</w:t>
      </w:r>
    </w:p>
    <w:p w:rsidR="00FB4958" w:rsidRPr="000B792D" w:rsidRDefault="00FB4958" w:rsidP="00FB4958">
      <w:pPr>
        <w:spacing w:line="360" w:lineRule="auto"/>
        <w:rPr>
          <w:rFonts w:ascii="宋体" w:hAnsi="宋体"/>
          <w:szCs w:val="21"/>
        </w:rPr>
      </w:pPr>
      <w:r>
        <w:rPr>
          <w:rFonts w:ascii="宋体" w:hAnsi="宋体" w:hint="eastAsia"/>
          <w:szCs w:val="21"/>
        </w:rPr>
        <w:t>9．</w:t>
      </w:r>
      <w:r w:rsidRPr="000B792D">
        <w:rPr>
          <w:rFonts w:ascii="宋体" w:hAnsi="宋体" w:hint="eastAsia"/>
          <w:szCs w:val="21"/>
        </w:rPr>
        <w:t>（2020重庆A15）</w:t>
      </w:r>
      <w:r w:rsidRPr="000B792D">
        <w:rPr>
          <w:rFonts w:ascii="宋体" w:hAnsi="宋体"/>
          <w:szCs w:val="21"/>
        </w:rPr>
        <w:t>（1）小曹同学</w:t>
      </w:r>
      <w:proofErr w:type="gramStart"/>
      <w:r w:rsidRPr="000B792D">
        <w:rPr>
          <w:rFonts w:ascii="宋体" w:hAnsi="宋体"/>
          <w:szCs w:val="21"/>
        </w:rPr>
        <w:t>学</w:t>
      </w:r>
      <w:proofErr w:type="gramEnd"/>
      <w:r w:rsidRPr="000B792D">
        <w:rPr>
          <w:rFonts w:ascii="宋体" w:hAnsi="宋体"/>
          <w:szCs w:val="21"/>
        </w:rPr>
        <w:t xml:space="preserve">利用图13甲所示的装置探究“平而镜成像的特点”，应选择较选填 </w:t>
      </w:r>
      <w:r w:rsidRPr="000B792D">
        <w:rPr>
          <w:rFonts w:ascii="宋体" w:hAnsi="宋体"/>
          <w:szCs w:val="21"/>
          <w:u w:val="single"/>
        </w:rPr>
        <w:t xml:space="preserve">       （</w:t>
      </w:r>
      <w:r w:rsidRPr="000B792D">
        <w:rPr>
          <w:rFonts w:ascii="宋体" w:hAnsi="宋体"/>
          <w:szCs w:val="21"/>
        </w:rPr>
        <w:t>厚</w:t>
      </w:r>
      <w:proofErr w:type="gramStart"/>
      <w:r w:rsidRPr="000B792D">
        <w:rPr>
          <w:rFonts w:ascii="宋体" w:hAnsi="宋体"/>
          <w:szCs w:val="21"/>
        </w:rPr>
        <w:t>”“</w:t>
      </w:r>
      <w:proofErr w:type="gramEnd"/>
      <w:r w:rsidRPr="000B792D">
        <w:rPr>
          <w:rFonts w:ascii="宋体" w:hAnsi="宋体"/>
          <w:szCs w:val="21"/>
        </w:rPr>
        <w:t>或“薄” )的玻璃板作为平面镜进行实验:实验中，</w:t>
      </w:r>
      <w:proofErr w:type="gramStart"/>
      <w:r w:rsidRPr="000B792D">
        <w:rPr>
          <w:rFonts w:ascii="宋体" w:hAnsi="宋体"/>
          <w:szCs w:val="21"/>
        </w:rPr>
        <w:t>发现地馆的</w:t>
      </w:r>
      <w:proofErr w:type="gramEnd"/>
      <w:r w:rsidRPr="000B792D">
        <w:rPr>
          <w:rFonts w:ascii="宋体" w:hAnsi="宋体"/>
          <w:szCs w:val="21"/>
        </w:rPr>
        <w:t>像不能用光屏承接，说明平面镜所成的像是</w:t>
      </w:r>
      <w:r w:rsidRPr="000B792D">
        <w:rPr>
          <w:rFonts w:ascii="宋体" w:hAnsi="宋体" w:hint="eastAsia"/>
          <w:szCs w:val="21"/>
          <w:u w:val="single"/>
        </w:rPr>
        <w:t xml:space="preserve">     </w:t>
      </w:r>
      <w:r w:rsidRPr="000B792D">
        <w:rPr>
          <w:rFonts w:ascii="宋体" w:hAnsi="宋体"/>
          <w:szCs w:val="21"/>
        </w:rPr>
        <w:t>像(选填</w:t>
      </w:r>
      <w:proofErr w:type="gramStart"/>
      <w:r w:rsidRPr="000B792D">
        <w:rPr>
          <w:rFonts w:ascii="宋体" w:hAnsi="宋体"/>
          <w:szCs w:val="21"/>
        </w:rPr>
        <w:t>“</w:t>
      </w:r>
      <w:proofErr w:type="gramEnd"/>
      <w:r w:rsidRPr="000B792D">
        <w:rPr>
          <w:rFonts w:ascii="宋体" w:hAnsi="宋体"/>
          <w:szCs w:val="21"/>
        </w:rPr>
        <w:t xml:space="preserve">实"成“虚");图13乙的白纸上记录了多次实验中蜡蚀和像的位置沿者镜面所在的虚线对折，像和蜡烛的位置恰好重合，说明像和物体到平面镜的距离 </w:t>
      </w:r>
      <w:r w:rsidRPr="000B792D">
        <w:rPr>
          <w:rFonts w:ascii="宋体" w:hAnsi="宋体"/>
          <w:szCs w:val="21"/>
          <w:u w:val="single"/>
        </w:rPr>
        <w:t xml:space="preserve">            </w:t>
      </w:r>
      <w:r w:rsidRPr="000B792D">
        <w:rPr>
          <w:rFonts w:ascii="宋体" w:hAnsi="宋体"/>
          <w:szCs w:val="21"/>
        </w:rPr>
        <w:t>。</w:t>
      </w:r>
      <w:r w:rsidRPr="000B792D">
        <w:rPr>
          <w:rFonts w:ascii="宋体" w:hAnsi="宋体"/>
          <w:szCs w:val="21"/>
        </w:rPr>
        <w:br/>
      </w:r>
      <w:r>
        <w:rPr>
          <w:rFonts w:ascii="宋体" w:hAnsi="宋体"/>
          <w:noProof/>
          <w:kern w:val="0"/>
          <w:szCs w:val="21"/>
          <w:lang w:eastAsia="zh-TW"/>
        </w:rPr>
        <w:drawing>
          <wp:inline distT="0" distB="0" distL="0" distR="0">
            <wp:extent cx="5175250" cy="1308100"/>
            <wp:effectExtent l="0" t="0" r="6350" b="6350"/>
            <wp:docPr id="141"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175250" cy="1308100"/>
                    </a:xfrm>
                    <a:prstGeom prst="rect">
                      <a:avLst/>
                    </a:prstGeom>
                    <a:noFill/>
                    <a:ln>
                      <a:noFill/>
                    </a:ln>
                  </pic:spPr>
                </pic:pic>
              </a:graphicData>
            </a:graphic>
          </wp:inline>
        </w:drawing>
      </w:r>
      <w:r w:rsidRPr="000B792D">
        <w:rPr>
          <w:rFonts w:ascii="宋体" w:hAnsi="宋体"/>
          <w:szCs w:val="21"/>
        </w:rPr>
        <w:br/>
        <w:t>(2)小墙同学利用图14甲的装置完成观察水的沸腾”实验。某时刻温度计如图14乙所示，示数为____ C; 水沸腾后，水中的气泡在上升过程中大小变化与图14丙中</w:t>
      </w:r>
      <w:r w:rsidRPr="000B792D">
        <w:rPr>
          <w:rFonts w:ascii="宋体" w:hAnsi="宋体" w:hint="eastAsia"/>
          <w:szCs w:val="21"/>
          <w:u w:val="single"/>
        </w:rPr>
        <w:t xml:space="preserve">     </w:t>
      </w:r>
      <w:r w:rsidRPr="000B792D">
        <w:rPr>
          <w:rFonts w:ascii="宋体" w:hAnsi="宋体"/>
          <w:szCs w:val="21"/>
        </w:rPr>
        <w:t>(选填</w:t>
      </w:r>
      <w:proofErr w:type="gramStart"/>
      <w:r w:rsidRPr="000B792D">
        <w:rPr>
          <w:rFonts w:ascii="宋体" w:hAnsi="宋体"/>
          <w:szCs w:val="21"/>
        </w:rPr>
        <w:t>“</w:t>
      </w:r>
      <w:proofErr w:type="gramEnd"/>
      <w:r w:rsidRPr="000B792D">
        <w:rPr>
          <w:rFonts w:ascii="宋体" w:hAnsi="宋体"/>
          <w:szCs w:val="21"/>
        </w:rPr>
        <w:t>A"或</w:t>
      </w:r>
      <w:proofErr w:type="gramStart"/>
      <w:r w:rsidRPr="000B792D">
        <w:rPr>
          <w:rFonts w:ascii="宋体" w:hAnsi="宋体"/>
          <w:szCs w:val="21"/>
        </w:rPr>
        <w:t>“</w:t>
      </w:r>
      <w:proofErr w:type="gramEnd"/>
      <w:r w:rsidRPr="000B792D">
        <w:rPr>
          <w:rFonts w:ascii="宋体" w:hAnsi="宋体"/>
          <w:szCs w:val="21"/>
        </w:rPr>
        <w:t>B" )一致:将酒精灯撒去，水会停止沸腾，说明水沸腾的过程需要</w:t>
      </w:r>
      <w:r w:rsidRPr="000B792D">
        <w:rPr>
          <w:rFonts w:ascii="宋体" w:hAnsi="宋体" w:hint="eastAsia"/>
          <w:szCs w:val="21"/>
          <w:u w:val="single"/>
        </w:rPr>
        <w:t xml:space="preserve">     </w:t>
      </w:r>
      <w:r w:rsidRPr="000B792D">
        <w:rPr>
          <w:rFonts w:ascii="宋体" w:hAnsi="宋体"/>
          <w:szCs w:val="21"/>
        </w:rPr>
        <w:t>热(选填“吸”或“放”)。</w:t>
      </w:r>
    </w:p>
    <w:p w:rsidR="00FB4958" w:rsidRPr="00F808A2" w:rsidRDefault="00FB4958" w:rsidP="00FB4958">
      <w:pPr>
        <w:spacing w:line="360" w:lineRule="auto"/>
        <w:rPr>
          <w:rFonts w:ascii="宋体" w:hAnsi="宋体"/>
          <w:color w:val="FF0000"/>
          <w:szCs w:val="21"/>
        </w:rPr>
      </w:pPr>
      <w:r w:rsidRPr="00F808A2">
        <w:rPr>
          <w:rFonts w:ascii="宋体" w:hAnsi="宋体" w:hint="eastAsia"/>
          <w:bCs/>
          <w:color w:val="FF0000"/>
          <w:szCs w:val="21"/>
        </w:rPr>
        <w:t>【答案】</w:t>
      </w:r>
      <w:r w:rsidRPr="00F808A2">
        <w:rPr>
          <w:rFonts w:ascii="宋体" w:hAnsi="宋体"/>
          <w:color w:val="FF0000"/>
          <w:szCs w:val="21"/>
        </w:rPr>
        <w:t>（1）薄</w:t>
      </w:r>
      <w:r w:rsidRPr="00F808A2">
        <w:rPr>
          <w:rFonts w:ascii="宋体" w:hAnsi="宋体" w:hint="eastAsia"/>
          <w:color w:val="FF0000"/>
          <w:szCs w:val="21"/>
        </w:rPr>
        <w:t xml:space="preserve">   </w:t>
      </w:r>
      <w:r w:rsidRPr="00F808A2">
        <w:rPr>
          <w:rFonts w:ascii="宋体" w:hAnsi="宋体"/>
          <w:color w:val="FF0000"/>
          <w:szCs w:val="21"/>
        </w:rPr>
        <w:t>虚</w:t>
      </w:r>
      <w:r w:rsidRPr="00F808A2">
        <w:rPr>
          <w:rFonts w:ascii="宋体" w:hAnsi="宋体" w:hint="eastAsia"/>
          <w:color w:val="FF0000"/>
          <w:szCs w:val="21"/>
        </w:rPr>
        <w:t xml:space="preserve">   </w:t>
      </w:r>
      <w:r w:rsidRPr="00F808A2">
        <w:rPr>
          <w:rFonts w:ascii="宋体" w:hAnsi="宋体"/>
          <w:color w:val="FF0000"/>
          <w:szCs w:val="21"/>
        </w:rPr>
        <w:t>相等</w:t>
      </w:r>
      <w:r w:rsidRPr="00F808A2">
        <w:rPr>
          <w:rFonts w:ascii="宋体" w:hAnsi="宋体" w:hint="eastAsia"/>
          <w:color w:val="FF0000"/>
          <w:szCs w:val="21"/>
        </w:rPr>
        <w:t xml:space="preserve">  （2）</w:t>
      </w:r>
      <w:r w:rsidRPr="00F808A2">
        <w:rPr>
          <w:rFonts w:ascii="宋体" w:hAnsi="宋体"/>
          <w:color w:val="FF0000"/>
          <w:szCs w:val="21"/>
        </w:rPr>
        <w:t>90</w:t>
      </w:r>
      <w:r w:rsidRPr="00F808A2">
        <w:rPr>
          <w:rFonts w:ascii="宋体" w:hAnsi="宋体" w:hint="eastAsia"/>
          <w:color w:val="FF0000"/>
          <w:szCs w:val="21"/>
        </w:rPr>
        <w:t xml:space="preserve">   </w:t>
      </w:r>
      <w:r w:rsidRPr="00F808A2">
        <w:rPr>
          <w:rFonts w:ascii="宋体" w:hAnsi="宋体"/>
          <w:color w:val="FF0000"/>
          <w:szCs w:val="21"/>
        </w:rPr>
        <w:t>A</w:t>
      </w:r>
      <w:r w:rsidRPr="00F808A2">
        <w:rPr>
          <w:rFonts w:ascii="宋体" w:hAnsi="宋体" w:hint="eastAsia"/>
          <w:color w:val="FF0000"/>
          <w:szCs w:val="21"/>
        </w:rPr>
        <w:t xml:space="preserve">    </w:t>
      </w:r>
      <w:r w:rsidRPr="00F808A2">
        <w:rPr>
          <w:rFonts w:ascii="宋体" w:hAnsi="宋体"/>
          <w:color w:val="FF0000"/>
          <w:szCs w:val="21"/>
        </w:rPr>
        <w:t>吸</w:t>
      </w:r>
    </w:p>
    <w:p w:rsidR="00FB4958" w:rsidRPr="00F808A2" w:rsidRDefault="00FB4958" w:rsidP="00FB4958">
      <w:pPr>
        <w:spacing w:line="360" w:lineRule="auto"/>
        <w:rPr>
          <w:rFonts w:ascii="宋体" w:hAnsi="宋体"/>
          <w:color w:val="FF0000"/>
          <w:szCs w:val="21"/>
        </w:rPr>
      </w:pPr>
      <w:r w:rsidRPr="00F808A2">
        <w:rPr>
          <w:rFonts w:ascii="宋体" w:hAnsi="宋体" w:hint="eastAsia"/>
          <w:bCs/>
          <w:color w:val="FF0000"/>
          <w:szCs w:val="21"/>
        </w:rPr>
        <w:t>【解析】</w:t>
      </w:r>
      <w:r w:rsidRPr="00F808A2">
        <w:rPr>
          <w:rFonts w:ascii="宋体" w:hAnsi="宋体"/>
          <w:color w:val="FF0000"/>
          <w:szCs w:val="21"/>
        </w:rPr>
        <w:t>（1）尽量选择薄的玻璃板，以免出现重影；平面镜成等大正立的虚像；物像距离相等且连线垂直与平面镜。</w:t>
      </w:r>
    </w:p>
    <w:p w:rsidR="00FB4958" w:rsidRPr="00F808A2" w:rsidRDefault="00FB4958" w:rsidP="00FB4958">
      <w:pPr>
        <w:numPr>
          <w:ilvl w:val="0"/>
          <w:numId w:val="7"/>
        </w:numPr>
        <w:spacing w:after="200" w:line="360" w:lineRule="auto"/>
        <w:rPr>
          <w:rFonts w:ascii="宋体" w:hAnsi="宋体"/>
          <w:color w:val="FF0000"/>
          <w:szCs w:val="21"/>
        </w:rPr>
      </w:pPr>
      <w:r w:rsidRPr="00F808A2">
        <w:rPr>
          <w:rFonts w:ascii="宋体" w:hAnsi="宋体"/>
          <w:color w:val="FF0000"/>
          <w:szCs w:val="21"/>
        </w:rPr>
        <w:t>温度计读数：分度值为1摄氏度；沸腾前，杯中从下到上温度越来越低，气压越来越小，气泡越来越小，沸腾后，杯中液体温度相等，气泡越往上走，液体压强越小，气泡越来越大，且越往上走，气泡会进入更多气体，故选A；沸腾的条件：达到沸点，持续吸热。</w:t>
      </w:r>
    </w:p>
    <w:p w:rsidR="00FB4958" w:rsidRPr="000B792D" w:rsidRDefault="00FB4958" w:rsidP="00FB4958">
      <w:pPr>
        <w:rPr>
          <w:rFonts w:ascii="宋体" w:hAnsi="宋体" w:hint="eastAsia"/>
        </w:rPr>
      </w:pPr>
    </w:p>
    <w:p w:rsidR="00FB4958" w:rsidRPr="000B792D" w:rsidRDefault="00FB4958" w:rsidP="00FB4958">
      <w:pPr>
        <w:rPr>
          <w:rFonts w:ascii="宋体" w:hAnsi="宋体"/>
        </w:rPr>
      </w:pPr>
    </w:p>
    <w:p w:rsidR="00FB4958" w:rsidRPr="000B792D" w:rsidRDefault="00FB4958" w:rsidP="00FB4958">
      <w:pPr>
        <w:rPr>
          <w:rFonts w:ascii="宋体" w:hAnsi="宋体" w:hint="eastAsia"/>
        </w:rPr>
      </w:pPr>
    </w:p>
    <w:p w:rsidR="00FB4958" w:rsidRPr="000B792D" w:rsidRDefault="00FB4958" w:rsidP="00FB4958">
      <w:pPr>
        <w:rPr>
          <w:rFonts w:ascii="宋体" w:hAnsi="宋体"/>
        </w:rPr>
      </w:pPr>
    </w:p>
    <w:p w:rsidR="00FB4958" w:rsidRPr="000B792D" w:rsidRDefault="00FB4958" w:rsidP="00FB4958">
      <w:pPr>
        <w:rPr>
          <w:rFonts w:ascii="宋体" w:hAnsi="宋体"/>
        </w:rPr>
      </w:pPr>
    </w:p>
    <w:p w:rsidR="00392EE2" w:rsidRPr="00FB4958" w:rsidRDefault="00392EE2" w:rsidP="00FB4958">
      <w:pPr>
        <w:rPr>
          <w:rFonts w:hint="eastAsia"/>
        </w:rPr>
      </w:pPr>
    </w:p>
    <w:sectPr w:rsidR="00392EE2" w:rsidRPr="00FB4958">
      <w:headerReference w:type="default" r:id="rId27"/>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60496" w:rsidRDefault="00260496" w:rsidP="002032D4">
      <w:r>
        <w:separator/>
      </w:r>
    </w:p>
  </w:endnote>
  <w:endnote w:type="continuationSeparator" w:id="0">
    <w:p w:rsidR="00260496" w:rsidRDefault="00260496" w:rsidP="002032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 New Romans">
    <w:altName w:val="Times New Roman"/>
    <w:panose1 w:val="00000000000000000000"/>
    <w:charset w:val="00"/>
    <w:family w:val="roman"/>
    <w:notTrueType/>
    <w:pitch w:val="default"/>
  </w:font>
  <w:font w:name="Cambria Math">
    <w:panose1 w:val="02040503050406030204"/>
    <w:charset w:val="00"/>
    <w:family w:val="roman"/>
    <w:pitch w:val="variable"/>
    <w:sig w:usb0="E00002FF" w:usb1="420024FF" w:usb2="00000000" w:usb3="00000000" w:csb0="0000019F" w:csb1="00000000"/>
  </w:font>
  <w:font w:name="Times New Roman (正文 CS 字体)">
    <w:altName w:val="Times New Roman"/>
    <w:charset w:val="00"/>
    <w:family w:val="auto"/>
    <w:pitch w:val="variable"/>
    <w:sig w:usb0="00000000" w:usb1="C0007841"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新宋体">
    <w:panose1 w:val="02010609030101010101"/>
    <w:charset w:val="86"/>
    <w:family w:val="modern"/>
    <w:pitch w:val="fixed"/>
    <w:sig w:usb0="00000003" w:usb1="288F0000" w:usb2="00000016" w:usb3="00000000" w:csb0="00040001" w:csb1="00000000"/>
  </w:font>
  <w:font w:name="PMingLiU">
    <w:altName w:val="新細明體"/>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60496" w:rsidRDefault="00260496" w:rsidP="002032D4">
      <w:r>
        <w:separator/>
      </w:r>
    </w:p>
  </w:footnote>
  <w:footnote w:type="continuationSeparator" w:id="0">
    <w:p w:rsidR="00260496" w:rsidRDefault="00260496" w:rsidP="002032D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032D4" w:rsidRDefault="002032D4">
    <w:pPr>
      <w:pStyle w:val="a3"/>
    </w:pPr>
    <w:r w:rsidRPr="002032D4">
      <w:rPr>
        <w:rFonts w:hint="eastAsia"/>
      </w:rPr>
      <w:t>【精品】</w:t>
    </w:r>
    <w:r w:rsidRPr="002032D4">
      <w:rPr>
        <w:rFonts w:hint="eastAsia"/>
      </w:rPr>
      <w:t>2021</w:t>
    </w:r>
    <w:r w:rsidRPr="002032D4">
      <w:rPr>
        <w:rFonts w:hint="eastAsia"/>
      </w:rPr>
      <w:t>年中考物理【重点·难点】专练</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52D63DC"/>
    <w:multiLevelType w:val="hybridMultilevel"/>
    <w:tmpl w:val="22580562"/>
    <w:lvl w:ilvl="0" w:tplc="FFFFFFFF">
      <w:start w:val="1"/>
      <w:numFmt w:val="decimal"/>
      <w:lvlText w:val="%1."/>
      <w:lvlJc w:val="left"/>
      <w:pPr>
        <w:ind w:left="360" w:hanging="360"/>
      </w:pPr>
    </w:lvl>
    <w:lvl w:ilvl="1" w:tplc="FFFFFFFF">
      <w:start w:val="1"/>
      <w:numFmt w:val="lowerLetter"/>
      <w:lvlText w:val="%2)"/>
      <w:lvlJc w:val="left"/>
      <w:pPr>
        <w:ind w:left="840" w:hanging="420"/>
      </w:pPr>
    </w:lvl>
    <w:lvl w:ilvl="2" w:tplc="FFFFFFFF">
      <w:start w:val="1"/>
      <w:numFmt w:val="lowerRoman"/>
      <w:lvlText w:val="%3."/>
      <w:lvlJc w:val="right"/>
      <w:pPr>
        <w:ind w:left="1260" w:hanging="420"/>
      </w:pPr>
    </w:lvl>
    <w:lvl w:ilvl="3" w:tplc="FFFFFFFF">
      <w:start w:val="1"/>
      <w:numFmt w:val="decimal"/>
      <w:lvlText w:val="%4."/>
      <w:lvlJc w:val="left"/>
      <w:pPr>
        <w:ind w:left="1680" w:hanging="420"/>
      </w:pPr>
    </w:lvl>
    <w:lvl w:ilvl="4" w:tplc="FFFFFFFF">
      <w:start w:val="1"/>
      <w:numFmt w:val="lowerLetter"/>
      <w:lvlText w:val="%5)"/>
      <w:lvlJc w:val="left"/>
      <w:pPr>
        <w:ind w:left="2100" w:hanging="420"/>
      </w:pPr>
    </w:lvl>
    <w:lvl w:ilvl="5" w:tplc="FFFFFFFF">
      <w:start w:val="1"/>
      <w:numFmt w:val="lowerRoman"/>
      <w:lvlText w:val="%6."/>
      <w:lvlJc w:val="right"/>
      <w:pPr>
        <w:ind w:left="2520" w:hanging="420"/>
      </w:pPr>
    </w:lvl>
    <w:lvl w:ilvl="6" w:tplc="FFFFFFFF">
      <w:start w:val="1"/>
      <w:numFmt w:val="decimal"/>
      <w:lvlText w:val="%7."/>
      <w:lvlJc w:val="left"/>
      <w:pPr>
        <w:ind w:left="2940" w:hanging="420"/>
      </w:pPr>
    </w:lvl>
    <w:lvl w:ilvl="7" w:tplc="FFFFFFFF">
      <w:start w:val="1"/>
      <w:numFmt w:val="lowerLetter"/>
      <w:lvlText w:val="%8)"/>
      <w:lvlJc w:val="left"/>
      <w:pPr>
        <w:ind w:left="3360" w:hanging="420"/>
      </w:pPr>
    </w:lvl>
    <w:lvl w:ilvl="8" w:tplc="FFFFFFFF">
      <w:start w:val="1"/>
      <w:numFmt w:val="lowerRoman"/>
      <w:lvlText w:val="%9."/>
      <w:lvlJc w:val="right"/>
      <w:pPr>
        <w:ind w:left="3780" w:hanging="420"/>
      </w:pPr>
    </w:lvl>
  </w:abstractNum>
  <w:abstractNum w:abstractNumId="1">
    <w:nsid w:val="28AF6A18"/>
    <w:multiLevelType w:val="hybridMultilevel"/>
    <w:tmpl w:val="0D720994"/>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
    <w:nsid w:val="2ABE7CF8"/>
    <w:multiLevelType w:val="hybridMultilevel"/>
    <w:tmpl w:val="620CBC50"/>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3">
    <w:nsid w:val="55321FE4"/>
    <w:multiLevelType w:val="hybridMultilevel"/>
    <w:tmpl w:val="4C060DE2"/>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4">
    <w:nsid w:val="623F296B"/>
    <w:multiLevelType w:val="singleLevel"/>
    <w:tmpl w:val="623F296B"/>
    <w:lvl w:ilvl="0">
      <w:start w:val="2"/>
      <w:numFmt w:val="decimal"/>
      <w:suff w:val="nothing"/>
      <w:lvlText w:val="（%1）"/>
      <w:lvlJc w:val="left"/>
    </w:lvl>
  </w:abstractNum>
  <w:abstractNum w:abstractNumId="5">
    <w:nsid w:val="65901728"/>
    <w:multiLevelType w:val="hybridMultilevel"/>
    <w:tmpl w:val="E62A8E94"/>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num w:numId="1">
    <w:abstractNumId w:val="2"/>
  </w:num>
  <w:num w:numId="2">
    <w:abstractNumId w:val="3"/>
  </w:num>
  <w:num w:numId="3">
    <w:abstractNumId w:val="1"/>
  </w:num>
  <w:num w:numId="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0"/>
  </w:num>
  <w:num w:numId="6">
    <w:abstractNumId w:val="5"/>
  </w:num>
  <w:num w:numId="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savePreviewPicture/>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44442"/>
    <w:rsid w:val="00065B7D"/>
    <w:rsid w:val="002032D4"/>
    <w:rsid w:val="00260496"/>
    <w:rsid w:val="003841FF"/>
    <w:rsid w:val="00392EE2"/>
    <w:rsid w:val="00544442"/>
    <w:rsid w:val="00627035"/>
    <w:rsid w:val="006942B5"/>
    <w:rsid w:val="00AF5CE0"/>
    <w:rsid w:val="00B048C6"/>
    <w:rsid w:val="00BF7769"/>
    <w:rsid w:val="00C42B3E"/>
    <w:rsid w:val="00C75457"/>
    <w:rsid w:val="00D928A3"/>
    <w:rsid w:val="00FB4958"/>
    <w:rsid w:val="00FF63A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032D4"/>
    <w:pPr>
      <w:widowControl w:val="0"/>
      <w:jc w:val="both"/>
    </w:pPr>
    <w:rPr>
      <w:rFonts w:ascii="Times New Roman" w:eastAsia="宋体" w:hAnsi="Times New Roman" w:cs="Times New Roman"/>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2032D4"/>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2032D4"/>
    <w:rPr>
      <w:sz w:val="18"/>
      <w:szCs w:val="18"/>
    </w:rPr>
  </w:style>
  <w:style w:type="paragraph" w:styleId="a4">
    <w:name w:val="footer"/>
    <w:basedOn w:val="a"/>
    <w:link w:val="Char0"/>
    <w:uiPriority w:val="99"/>
    <w:unhideWhenUsed/>
    <w:rsid w:val="002032D4"/>
    <w:pPr>
      <w:tabs>
        <w:tab w:val="center" w:pos="4153"/>
        <w:tab w:val="right" w:pos="8306"/>
      </w:tabs>
      <w:snapToGrid w:val="0"/>
      <w:jc w:val="left"/>
    </w:pPr>
    <w:rPr>
      <w:sz w:val="18"/>
      <w:szCs w:val="18"/>
    </w:rPr>
  </w:style>
  <w:style w:type="character" w:customStyle="1" w:styleId="Char0">
    <w:name w:val="页脚 Char"/>
    <w:basedOn w:val="a0"/>
    <w:link w:val="a4"/>
    <w:uiPriority w:val="99"/>
    <w:rsid w:val="002032D4"/>
    <w:rPr>
      <w:sz w:val="18"/>
      <w:szCs w:val="18"/>
    </w:rPr>
  </w:style>
  <w:style w:type="paragraph" w:customStyle="1" w:styleId="Normal1">
    <w:name w:val="Normal_1"/>
    <w:qFormat/>
    <w:rsid w:val="002032D4"/>
    <w:pPr>
      <w:widowControl w:val="0"/>
      <w:jc w:val="both"/>
    </w:pPr>
    <w:rPr>
      <w:rFonts w:ascii="Time New Romans" w:eastAsia="宋体" w:hAnsi="Time New Romans" w:cs="宋体"/>
    </w:rPr>
  </w:style>
  <w:style w:type="paragraph" w:styleId="a5">
    <w:name w:val="Balloon Text"/>
    <w:basedOn w:val="a"/>
    <w:link w:val="Char1"/>
    <w:uiPriority w:val="99"/>
    <w:semiHidden/>
    <w:unhideWhenUsed/>
    <w:rsid w:val="002032D4"/>
    <w:rPr>
      <w:sz w:val="18"/>
      <w:szCs w:val="18"/>
    </w:rPr>
  </w:style>
  <w:style w:type="character" w:customStyle="1" w:styleId="Char1">
    <w:name w:val="批注框文本 Char"/>
    <w:basedOn w:val="a0"/>
    <w:link w:val="a5"/>
    <w:uiPriority w:val="99"/>
    <w:semiHidden/>
    <w:rsid w:val="002032D4"/>
    <w:rPr>
      <w:rFonts w:ascii="Times New Roman" w:eastAsia="宋体" w:hAnsi="Times New Roman" w:cs="Times New Roman"/>
      <w:sz w:val="18"/>
      <w:szCs w:val="18"/>
    </w:rPr>
  </w:style>
  <w:style w:type="character" w:customStyle="1" w:styleId="qseq">
    <w:name w:val="qseq"/>
    <w:basedOn w:val="a0"/>
    <w:rsid w:val="00C42B3E"/>
  </w:style>
  <w:style w:type="paragraph" w:styleId="a6">
    <w:name w:val="Body Text"/>
    <w:basedOn w:val="a"/>
    <w:link w:val="Char2"/>
    <w:rsid w:val="00C42B3E"/>
    <w:pPr>
      <w:widowControl/>
      <w:spacing w:before="120" w:after="120"/>
      <w:jc w:val="left"/>
    </w:pPr>
    <w:rPr>
      <w:rFonts w:ascii="Cambria Math" w:hAnsi="Cambria Math" w:cs="Times New Roman (正文 CS 字体)"/>
      <w:kern w:val="0"/>
      <w:sz w:val="24"/>
      <w:szCs w:val="20"/>
      <w:lang w:eastAsia="en-US"/>
    </w:rPr>
  </w:style>
  <w:style w:type="character" w:customStyle="1" w:styleId="Char2">
    <w:name w:val="正文文本 Char"/>
    <w:basedOn w:val="a0"/>
    <w:link w:val="a6"/>
    <w:rsid w:val="00C42B3E"/>
    <w:rPr>
      <w:rFonts w:ascii="Cambria Math" w:eastAsia="宋体" w:hAnsi="Cambria Math" w:cs="Times New Roman (正文 CS 字体)"/>
      <w:kern w:val="0"/>
      <w:sz w:val="24"/>
      <w:szCs w:val="20"/>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032D4"/>
    <w:pPr>
      <w:widowControl w:val="0"/>
      <w:jc w:val="both"/>
    </w:pPr>
    <w:rPr>
      <w:rFonts w:ascii="Times New Roman" w:eastAsia="宋体" w:hAnsi="Times New Roman" w:cs="Times New Roman"/>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2032D4"/>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2032D4"/>
    <w:rPr>
      <w:sz w:val="18"/>
      <w:szCs w:val="18"/>
    </w:rPr>
  </w:style>
  <w:style w:type="paragraph" w:styleId="a4">
    <w:name w:val="footer"/>
    <w:basedOn w:val="a"/>
    <w:link w:val="Char0"/>
    <w:uiPriority w:val="99"/>
    <w:unhideWhenUsed/>
    <w:rsid w:val="002032D4"/>
    <w:pPr>
      <w:tabs>
        <w:tab w:val="center" w:pos="4153"/>
        <w:tab w:val="right" w:pos="8306"/>
      </w:tabs>
      <w:snapToGrid w:val="0"/>
      <w:jc w:val="left"/>
    </w:pPr>
    <w:rPr>
      <w:sz w:val="18"/>
      <w:szCs w:val="18"/>
    </w:rPr>
  </w:style>
  <w:style w:type="character" w:customStyle="1" w:styleId="Char0">
    <w:name w:val="页脚 Char"/>
    <w:basedOn w:val="a0"/>
    <w:link w:val="a4"/>
    <w:uiPriority w:val="99"/>
    <w:rsid w:val="002032D4"/>
    <w:rPr>
      <w:sz w:val="18"/>
      <w:szCs w:val="18"/>
    </w:rPr>
  </w:style>
  <w:style w:type="paragraph" w:customStyle="1" w:styleId="Normal1">
    <w:name w:val="Normal_1"/>
    <w:qFormat/>
    <w:rsid w:val="002032D4"/>
    <w:pPr>
      <w:widowControl w:val="0"/>
      <w:jc w:val="both"/>
    </w:pPr>
    <w:rPr>
      <w:rFonts w:ascii="Time New Romans" w:eastAsia="宋体" w:hAnsi="Time New Romans" w:cs="宋体"/>
    </w:rPr>
  </w:style>
  <w:style w:type="paragraph" w:styleId="a5">
    <w:name w:val="Balloon Text"/>
    <w:basedOn w:val="a"/>
    <w:link w:val="Char1"/>
    <w:uiPriority w:val="99"/>
    <w:semiHidden/>
    <w:unhideWhenUsed/>
    <w:rsid w:val="002032D4"/>
    <w:rPr>
      <w:sz w:val="18"/>
      <w:szCs w:val="18"/>
    </w:rPr>
  </w:style>
  <w:style w:type="character" w:customStyle="1" w:styleId="Char1">
    <w:name w:val="批注框文本 Char"/>
    <w:basedOn w:val="a0"/>
    <w:link w:val="a5"/>
    <w:uiPriority w:val="99"/>
    <w:semiHidden/>
    <w:rsid w:val="002032D4"/>
    <w:rPr>
      <w:rFonts w:ascii="Times New Roman" w:eastAsia="宋体" w:hAnsi="Times New Roman" w:cs="Times New Roman"/>
      <w:sz w:val="18"/>
      <w:szCs w:val="18"/>
    </w:rPr>
  </w:style>
  <w:style w:type="character" w:customStyle="1" w:styleId="qseq">
    <w:name w:val="qseq"/>
    <w:basedOn w:val="a0"/>
    <w:rsid w:val="00C42B3E"/>
  </w:style>
  <w:style w:type="paragraph" w:styleId="a6">
    <w:name w:val="Body Text"/>
    <w:basedOn w:val="a"/>
    <w:link w:val="Char2"/>
    <w:rsid w:val="00C42B3E"/>
    <w:pPr>
      <w:widowControl/>
      <w:spacing w:before="120" w:after="120"/>
      <w:jc w:val="left"/>
    </w:pPr>
    <w:rPr>
      <w:rFonts w:ascii="Cambria Math" w:hAnsi="Cambria Math" w:cs="Times New Roman (正文 CS 字体)"/>
      <w:kern w:val="0"/>
      <w:sz w:val="24"/>
      <w:szCs w:val="20"/>
      <w:lang w:eastAsia="en-US"/>
    </w:rPr>
  </w:style>
  <w:style w:type="character" w:customStyle="1" w:styleId="Char2">
    <w:name w:val="正文文本 Char"/>
    <w:basedOn w:val="a0"/>
    <w:link w:val="a6"/>
    <w:rsid w:val="00C42B3E"/>
    <w:rPr>
      <w:rFonts w:ascii="Cambria Math" w:eastAsia="宋体" w:hAnsi="Cambria Math" w:cs="Times New Roman (正文 CS 字体)"/>
      <w:kern w:val="0"/>
      <w:sz w:val="24"/>
      <w:szCs w:val="2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503302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oleObject" Target="embeddings/oleObject1.bin"/><Relationship Id="rId18" Type="http://schemas.openxmlformats.org/officeDocument/2006/relationships/image" Target="media/image10.png"/><Relationship Id="rId26" Type="http://schemas.openxmlformats.org/officeDocument/2006/relationships/image" Target="media/image18.png"/><Relationship Id="rId3" Type="http://schemas.microsoft.com/office/2007/relationships/stylesWithEffects" Target="stylesWithEffect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5.wmf"/><Relationship Id="rId17" Type="http://schemas.openxmlformats.org/officeDocument/2006/relationships/image" Target="media/image9.png"/><Relationship Id="rId25" Type="http://schemas.openxmlformats.org/officeDocument/2006/relationships/image" Target="media/image17.png"/><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6.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header" Target="head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10</Pages>
  <Words>1110</Words>
  <Characters>6328</Characters>
  <Application>Microsoft Office Word</Application>
  <DocSecurity>0</DocSecurity>
  <Lines>52</Lines>
  <Paragraphs>14</Paragraphs>
  <ScaleCrop>false</ScaleCrop>
  <Company>China</Company>
  <LinksUpToDate>false</LinksUpToDate>
  <CharactersWithSpaces>7424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lenovo</cp:lastModifiedBy>
  <cp:revision>2</cp:revision>
  <dcterms:created xsi:type="dcterms:W3CDTF">2021-04-07T09:02:00Z</dcterms:created>
  <dcterms:modified xsi:type="dcterms:W3CDTF">2021-04-07T09:02:00Z</dcterms:modified>
</cp:coreProperties>
</file>